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5572"/>
        <w:gridCol w:w="3768"/>
      </w:tblGrid>
      <w:tr w:rsidR="009243FC" w:rsidRPr="009243FC" w14:paraId="69597E6C" w14:textId="77777777">
        <w:trPr>
          <w:trHeight w:val="330"/>
        </w:trPr>
        <w:tc>
          <w:tcPr>
            <w:tcW w:w="13024" w:type="dxa"/>
            <w:gridSpan w:val="2"/>
            <w:tcBorders>
              <w:top w:val="single" w:sz="8" w:space="0" w:color="FF6319"/>
              <w:left w:val="single" w:sz="8" w:space="0" w:color="FF6319"/>
              <w:bottom w:val="single" w:sz="8" w:space="0" w:color="FF6319"/>
              <w:right w:val="single" w:sz="8" w:space="0" w:color="FF6319"/>
            </w:tcBorders>
            <w:shd w:val="clear" w:color="auto" w:fill="FFFFFF"/>
            <w:tcMar>
              <w:top w:w="15" w:type="dxa"/>
              <w:left w:w="108" w:type="dxa"/>
              <w:bottom w:w="15" w:type="dxa"/>
              <w:right w:w="108" w:type="dxa"/>
            </w:tcMar>
            <w:vAlign w:val="center"/>
            <w:hideMark/>
          </w:tcPr>
          <w:p w14:paraId="07E14D27" w14:textId="77777777" w:rsidR="009243FC" w:rsidRPr="009243FC" w:rsidRDefault="009243FC" w:rsidP="009243FC">
            <w:pPr>
              <w:spacing w:after="0" w:line="240" w:lineRule="auto"/>
              <w:jc w:val="center"/>
              <w:rPr>
                <w:rFonts w:ascii="Times New Roman" w:eastAsia="Times New Roman" w:hAnsi="Times New Roman" w:cs="Times New Roman"/>
                <w:color w:val="242424"/>
                <w:kern w:val="0"/>
                <w14:ligatures w14:val="none"/>
              </w:rPr>
            </w:pPr>
            <w:r w:rsidRPr="009243FC">
              <w:rPr>
                <w:rFonts w:ascii="Aptos" w:eastAsia="Times New Roman" w:hAnsi="Aptos" w:cs="Times New Roman"/>
                <w:noProof/>
                <w:color w:val="000000"/>
                <w:kern w:val="0"/>
                <w:bdr w:val="none" w:sz="0" w:space="0" w:color="auto" w:frame="1"/>
                <w14:ligatures w14:val="none"/>
              </w:rPr>
              <w:drawing>
                <wp:inline distT="0" distB="0" distL="0" distR="0" wp14:anchorId="23BE398C" wp14:editId="53B26B6D">
                  <wp:extent cx="2162810" cy="540385"/>
                  <wp:effectExtent l="0" t="0" r="8890" b="0"/>
                  <wp:docPr id="4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62810" cy="540385"/>
                          </a:xfrm>
                          <a:prstGeom prst="rect">
                            <a:avLst/>
                          </a:prstGeom>
                          <a:noFill/>
                          <a:ln>
                            <a:noFill/>
                          </a:ln>
                        </pic:spPr>
                      </pic:pic>
                    </a:graphicData>
                  </a:graphic>
                </wp:inline>
              </w:drawing>
            </w:r>
          </w:p>
        </w:tc>
      </w:tr>
      <w:tr w:rsidR="009243FC" w:rsidRPr="009243FC" w14:paraId="13522E81" w14:textId="77777777">
        <w:trPr>
          <w:trHeight w:val="330"/>
        </w:trPr>
        <w:tc>
          <w:tcPr>
            <w:tcW w:w="13024" w:type="dxa"/>
            <w:gridSpan w:val="2"/>
            <w:tcBorders>
              <w:top w:val="single" w:sz="8" w:space="0" w:color="FF6319"/>
              <w:left w:val="single" w:sz="8" w:space="0" w:color="FF6319"/>
              <w:bottom w:val="single" w:sz="8" w:space="0" w:color="FFFFFF"/>
              <w:right w:val="single" w:sz="8" w:space="0" w:color="FF6319"/>
            </w:tcBorders>
            <w:shd w:val="clear" w:color="auto" w:fill="FF6319"/>
            <w:tcMar>
              <w:top w:w="15" w:type="dxa"/>
              <w:left w:w="108" w:type="dxa"/>
              <w:bottom w:w="15" w:type="dxa"/>
              <w:right w:w="108" w:type="dxa"/>
            </w:tcMar>
            <w:hideMark/>
          </w:tcPr>
          <w:p w14:paraId="2953EA59" w14:textId="77777777" w:rsidR="009243FC" w:rsidRPr="009243FC" w:rsidRDefault="009243FC" w:rsidP="009243FC">
            <w:pPr>
              <w:spacing w:after="0" w:line="240" w:lineRule="auto"/>
              <w:jc w:val="center"/>
              <w:textAlignment w:val="baseline"/>
              <w:rPr>
                <w:rFonts w:ascii="Aptos" w:eastAsia="Times New Roman" w:hAnsi="Aptos" w:cs="Times New Roman"/>
                <w:color w:val="FFFFFF"/>
                <w:kern w:val="0"/>
                <w:sz w:val="48"/>
                <w:szCs w:val="48"/>
                <w14:ligatures w14:val="none"/>
              </w:rPr>
            </w:pPr>
            <w:r w:rsidRPr="009243FC">
              <w:rPr>
                <w:rFonts w:ascii="Aptos" w:eastAsia="Times New Roman" w:hAnsi="Aptos" w:cs="Times New Roman"/>
                <w:b/>
                <w:bCs/>
                <w:color w:val="FFFFFF"/>
                <w:kern w:val="0"/>
                <w:sz w:val="48"/>
                <w:szCs w:val="48"/>
                <w14:ligatures w14:val="none"/>
              </w:rPr>
              <w:t>LGICT ADVISORY</w:t>
            </w:r>
          </w:p>
        </w:tc>
      </w:tr>
      <w:tr w:rsidR="009243FC" w:rsidRPr="009243FC" w14:paraId="36A33C86" w14:textId="77777777">
        <w:trPr>
          <w:trHeight w:val="330"/>
        </w:trPr>
        <w:tc>
          <w:tcPr>
            <w:tcW w:w="6512" w:type="dxa"/>
            <w:tcBorders>
              <w:top w:val="single" w:sz="8" w:space="0" w:color="FFFFFF"/>
              <w:left w:val="single" w:sz="8" w:space="0" w:color="FF6319"/>
              <w:bottom w:val="single" w:sz="8" w:space="0" w:color="FFFFFF"/>
              <w:right w:val="single" w:sz="8" w:space="0" w:color="FFFFFF"/>
            </w:tcBorders>
            <w:shd w:val="clear" w:color="auto" w:fill="000000"/>
            <w:tcMar>
              <w:top w:w="15" w:type="dxa"/>
              <w:left w:w="108" w:type="dxa"/>
              <w:bottom w:w="15" w:type="dxa"/>
              <w:right w:w="108" w:type="dxa"/>
            </w:tcMar>
            <w:hideMark/>
          </w:tcPr>
          <w:p w14:paraId="52CEB9FE" w14:textId="77777777" w:rsidR="009243FC" w:rsidRPr="009243FC" w:rsidRDefault="009243FC" w:rsidP="009243FC">
            <w:pPr>
              <w:spacing w:after="0" w:line="240" w:lineRule="auto"/>
              <w:jc w:val="center"/>
              <w:textAlignment w:val="baseline"/>
              <w:rPr>
                <w:rFonts w:ascii="Aptos" w:eastAsia="Times New Roman" w:hAnsi="Aptos" w:cs="Times New Roman"/>
                <w:color w:val="FFFFFF"/>
                <w:kern w:val="0"/>
                <w14:ligatures w14:val="none"/>
              </w:rPr>
            </w:pPr>
            <w:r w:rsidRPr="009243FC">
              <w:rPr>
                <w:rFonts w:ascii="Aptos" w:eastAsia="Times New Roman" w:hAnsi="Aptos" w:cs="Times New Roman"/>
                <w:b/>
                <w:bCs/>
                <w:color w:val="FFFFFF"/>
                <w:kern w:val="0"/>
                <w14:ligatures w14:val="none"/>
              </w:rPr>
              <w:t>04/27/2026</w:t>
            </w:r>
          </w:p>
        </w:tc>
        <w:tc>
          <w:tcPr>
            <w:tcW w:w="6512" w:type="dxa"/>
            <w:tcBorders>
              <w:top w:val="single" w:sz="8" w:space="0" w:color="FFFFFF"/>
              <w:left w:val="single" w:sz="8" w:space="0" w:color="FFFFFF"/>
              <w:bottom w:val="single" w:sz="8" w:space="0" w:color="FFFFFF"/>
              <w:right w:val="single" w:sz="8" w:space="0" w:color="FF6319"/>
            </w:tcBorders>
            <w:shd w:val="clear" w:color="auto" w:fill="FF6319"/>
            <w:tcMar>
              <w:top w:w="15" w:type="dxa"/>
              <w:left w:w="108" w:type="dxa"/>
              <w:bottom w:w="15" w:type="dxa"/>
              <w:right w:w="108" w:type="dxa"/>
            </w:tcMar>
            <w:hideMark/>
          </w:tcPr>
          <w:p w14:paraId="5FC228C7" w14:textId="77777777" w:rsidR="009243FC" w:rsidRPr="009243FC" w:rsidRDefault="009243FC" w:rsidP="009243FC">
            <w:pPr>
              <w:spacing w:after="0" w:line="240" w:lineRule="auto"/>
              <w:jc w:val="center"/>
              <w:textAlignment w:val="baseline"/>
              <w:rPr>
                <w:rFonts w:ascii="Aptos" w:eastAsia="Times New Roman" w:hAnsi="Aptos" w:cs="Times New Roman"/>
                <w:color w:val="FFFFFF"/>
                <w:kern w:val="0"/>
                <w14:ligatures w14:val="none"/>
              </w:rPr>
            </w:pPr>
            <w:r w:rsidRPr="009243FC">
              <w:rPr>
                <w:rFonts w:ascii="Aptos" w:eastAsia="Times New Roman" w:hAnsi="Aptos" w:cs="Times New Roman"/>
                <w:b/>
                <w:bCs/>
                <w:color w:val="FFFFFF"/>
                <w:kern w:val="0"/>
                <w14:ligatures w14:val="none"/>
              </w:rPr>
              <w:t>ADVISORY NO. </w:t>
            </w:r>
            <w:r w:rsidRPr="009243FC">
              <w:rPr>
                <w:rFonts w:ascii="Aptos" w:eastAsia="Times New Roman" w:hAnsi="Aptos" w:cs="Times New Roman"/>
                <w:b/>
                <w:bCs/>
                <w:color w:val="FFFFFF"/>
                <w:kern w:val="0"/>
                <w:bdr w:val="none" w:sz="0" w:space="0" w:color="auto" w:frame="1"/>
                <w14:ligatures w14:val="none"/>
              </w:rPr>
              <w:t>2026-0020</w:t>
            </w:r>
          </w:p>
        </w:tc>
      </w:tr>
      <w:tr w:rsidR="009243FC" w:rsidRPr="009243FC" w14:paraId="5532A1FE" w14:textId="77777777">
        <w:trPr>
          <w:trHeight w:val="330"/>
        </w:trPr>
        <w:tc>
          <w:tcPr>
            <w:tcW w:w="13024" w:type="dxa"/>
            <w:gridSpan w:val="2"/>
            <w:tcBorders>
              <w:top w:val="single" w:sz="8" w:space="0" w:color="FFFFFF"/>
              <w:left w:val="single" w:sz="8" w:space="0" w:color="FF6319"/>
              <w:bottom w:val="single" w:sz="8" w:space="0" w:color="FF6319"/>
              <w:right w:val="single" w:sz="8" w:space="0" w:color="FF6319"/>
            </w:tcBorders>
            <w:shd w:val="clear" w:color="auto" w:fill="FFFFFF"/>
            <w:tcMar>
              <w:top w:w="15" w:type="dxa"/>
              <w:left w:w="108" w:type="dxa"/>
              <w:bottom w:w="15" w:type="dxa"/>
              <w:right w:w="108" w:type="dxa"/>
            </w:tcMar>
            <w:hideMark/>
          </w:tcPr>
          <w:p w14:paraId="2F55BF8A" w14:textId="77777777" w:rsidR="009243FC" w:rsidRPr="009243FC" w:rsidRDefault="009243FC" w:rsidP="009243FC">
            <w:pPr>
              <w:spacing w:after="0" w:line="264" w:lineRule="atLeast"/>
              <w:jc w:val="center"/>
              <w:textAlignment w:val="baseline"/>
              <w:rPr>
                <w:rFonts w:ascii="Aptos" w:eastAsia="Times New Roman" w:hAnsi="Aptos" w:cs="Times New Roman"/>
                <w:color w:val="000000"/>
                <w:kern w:val="0"/>
                <w:sz w:val="22"/>
                <w:szCs w:val="22"/>
                <w14:ligatures w14:val="none"/>
              </w:rPr>
            </w:pPr>
            <w:r w:rsidRPr="009243FC">
              <w:rPr>
                <w:rFonts w:ascii="Aptos" w:eastAsia="Times New Roman" w:hAnsi="Aptos" w:cs="Times New Roman"/>
                <w:noProof/>
                <w:color w:val="000000"/>
                <w:kern w:val="0"/>
                <w:sz w:val="22"/>
                <w:szCs w:val="22"/>
                <w14:ligatures w14:val="none"/>
              </w:rPr>
              <w:drawing>
                <wp:inline distT="0" distB="0" distL="0" distR="0" wp14:anchorId="7ED01DF1" wp14:editId="1C4E7138">
                  <wp:extent cx="5888859" cy="6058756"/>
                  <wp:effectExtent l="0" t="0" r="0" b="0"/>
                  <wp:docPr id="4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97898" cy="6068056"/>
                          </a:xfrm>
                          <a:prstGeom prst="rect">
                            <a:avLst/>
                          </a:prstGeom>
                          <a:noFill/>
                          <a:ln>
                            <a:noFill/>
                          </a:ln>
                        </pic:spPr>
                      </pic:pic>
                    </a:graphicData>
                  </a:graphic>
                </wp:inline>
              </w:drawing>
            </w:r>
          </w:p>
          <w:p w14:paraId="07658565" w14:textId="77777777" w:rsidR="009243FC" w:rsidRDefault="009243FC" w:rsidP="009243FC">
            <w:pPr>
              <w:shd w:val="clear" w:color="auto" w:fill="FFFFFF"/>
              <w:spacing w:after="0" w:line="240" w:lineRule="auto"/>
              <w:rPr>
                <w:rFonts w:ascii="Calibri" w:eastAsia="Times New Roman" w:hAnsi="Calibri" w:cs="Calibri"/>
                <w:color w:val="000000"/>
                <w:kern w:val="0"/>
                <w:sz w:val="22"/>
                <w:szCs w:val="22"/>
                <w:bdr w:val="none" w:sz="0" w:space="0" w:color="auto" w:frame="1"/>
                <w14:ligatures w14:val="none"/>
              </w:rPr>
            </w:pPr>
          </w:p>
          <w:p w14:paraId="106D8A3B" w14:textId="77777777" w:rsidR="009243FC" w:rsidRDefault="009243FC" w:rsidP="009243FC">
            <w:pPr>
              <w:shd w:val="clear" w:color="auto" w:fill="FFFFFF"/>
              <w:spacing w:after="0" w:line="240" w:lineRule="auto"/>
              <w:rPr>
                <w:rFonts w:ascii="Calibri" w:eastAsia="Times New Roman" w:hAnsi="Calibri" w:cs="Calibri"/>
                <w:color w:val="000000"/>
                <w:kern w:val="0"/>
                <w:sz w:val="22"/>
                <w:szCs w:val="22"/>
                <w:bdr w:val="none" w:sz="0" w:space="0" w:color="auto" w:frame="1"/>
                <w14:ligatures w14:val="none"/>
              </w:rPr>
            </w:pPr>
          </w:p>
          <w:p w14:paraId="607BEBA4" w14:textId="77777777" w:rsidR="009243FC" w:rsidRDefault="009243FC" w:rsidP="009243FC">
            <w:pPr>
              <w:shd w:val="clear" w:color="auto" w:fill="FFFFFF"/>
              <w:spacing w:after="0" w:line="240" w:lineRule="auto"/>
              <w:rPr>
                <w:rFonts w:ascii="Calibri" w:eastAsia="Times New Roman" w:hAnsi="Calibri" w:cs="Calibri"/>
                <w:color w:val="000000"/>
                <w:kern w:val="0"/>
                <w:sz w:val="22"/>
                <w:szCs w:val="22"/>
                <w:bdr w:val="none" w:sz="0" w:space="0" w:color="auto" w:frame="1"/>
                <w14:ligatures w14:val="none"/>
              </w:rPr>
            </w:pPr>
          </w:p>
          <w:p w14:paraId="1B545806" w14:textId="77777777" w:rsidR="009243FC" w:rsidRDefault="009243FC" w:rsidP="009243FC">
            <w:pPr>
              <w:shd w:val="clear" w:color="auto" w:fill="FFFFFF"/>
              <w:spacing w:after="0" w:line="240" w:lineRule="auto"/>
              <w:rPr>
                <w:rFonts w:ascii="Calibri" w:eastAsia="Times New Roman" w:hAnsi="Calibri" w:cs="Calibri"/>
                <w:color w:val="000000"/>
                <w:kern w:val="0"/>
                <w:sz w:val="22"/>
                <w:szCs w:val="22"/>
                <w:bdr w:val="none" w:sz="0" w:space="0" w:color="auto" w:frame="1"/>
                <w14:ligatures w14:val="none"/>
              </w:rPr>
            </w:pPr>
          </w:p>
          <w:p w14:paraId="07A1E954" w14:textId="0D0BDE1B" w:rsidR="009243FC" w:rsidRPr="009243FC" w:rsidRDefault="009243FC" w:rsidP="009243FC">
            <w:pPr>
              <w:shd w:val="clear" w:color="auto" w:fill="FFFFFF"/>
              <w:spacing w:after="0" w:line="240" w:lineRule="auto"/>
              <w:rPr>
                <w:rFonts w:ascii="Times New Roman" w:eastAsia="Times New Roman" w:hAnsi="Times New Roman" w:cs="Times New Roman"/>
                <w:color w:val="242424"/>
                <w:kern w:val="0"/>
                <w14:ligatures w14:val="none"/>
              </w:rPr>
            </w:pPr>
            <w:r w:rsidRPr="009243FC">
              <w:rPr>
                <w:rFonts w:ascii="Calibri" w:eastAsia="Times New Roman" w:hAnsi="Calibri" w:cs="Calibri"/>
                <w:color w:val="000000"/>
                <w:kern w:val="0"/>
                <w:sz w:val="22"/>
                <w:szCs w:val="22"/>
                <w:bdr w:val="none" w:sz="0" w:space="0" w:color="auto" w:frame="1"/>
                <w14:ligatures w14:val="none"/>
              </w:rPr>
              <w:lastRenderedPageBreak/>
              <w:t>To support the continuous requirements of the logistics industry and the diverse manufacturing and warehousing companies located in the Laguna and Batangas area, here is the list of LGICT Services that can support your operations:</w:t>
            </w:r>
          </w:p>
          <w:p w14:paraId="6980E6F9" w14:textId="77777777" w:rsidR="009243FC" w:rsidRPr="009243FC" w:rsidRDefault="009243FC" w:rsidP="009243FC">
            <w:pPr>
              <w:shd w:val="clear" w:color="auto" w:fill="FFFFFF"/>
              <w:spacing w:after="0" w:line="240" w:lineRule="auto"/>
              <w:rPr>
                <w:rFonts w:ascii="Times New Roman" w:eastAsia="Times New Roman" w:hAnsi="Times New Roman" w:cs="Times New Roman"/>
                <w:color w:val="242424"/>
                <w:kern w:val="0"/>
                <w14:ligatures w14:val="none"/>
              </w:rPr>
            </w:pPr>
            <w:r w:rsidRPr="009243FC">
              <w:rPr>
                <w:rFonts w:ascii="Segoe UI" w:eastAsia="Times New Roman" w:hAnsi="Segoe UI" w:cs="Segoe UI"/>
                <w:color w:val="242424"/>
                <w:kern w:val="0"/>
                <w:sz w:val="23"/>
                <w:szCs w:val="23"/>
                <w:bdr w:val="none" w:sz="0" w:space="0" w:color="auto" w:frame="1"/>
                <w14:ligatures w14:val="none"/>
              </w:rPr>
              <w:t> </w:t>
            </w:r>
          </w:p>
          <w:p w14:paraId="1129C5C9" w14:textId="77777777" w:rsidR="009243FC" w:rsidRPr="009243FC" w:rsidRDefault="009243FC" w:rsidP="009243FC">
            <w:pPr>
              <w:shd w:val="clear" w:color="auto" w:fill="FFFFFF"/>
              <w:spacing w:after="0" w:line="240" w:lineRule="auto"/>
              <w:rPr>
                <w:rFonts w:ascii="Times New Roman" w:eastAsia="Times New Roman" w:hAnsi="Times New Roman" w:cs="Times New Roman"/>
                <w:color w:val="242424"/>
                <w:kern w:val="0"/>
                <w14:ligatures w14:val="none"/>
              </w:rPr>
            </w:pPr>
            <w:r w:rsidRPr="009243FC">
              <w:rPr>
                <w:rFonts w:ascii="Calibri" w:eastAsia="Times New Roman" w:hAnsi="Calibri" w:cs="Calibri"/>
                <w:b/>
                <w:bCs/>
                <w:color w:val="000000"/>
                <w:kern w:val="0"/>
                <w:sz w:val="22"/>
                <w:szCs w:val="22"/>
                <w:bdr w:val="none" w:sz="0" w:space="0" w:color="auto" w:frame="1"/>
                <w14:ligatures w14:val="none"/>
              </w:rPr>
              <w:t>1.</w:t>
            </w:r>
            <w:r w:rsidRPr="009243FC">
              <w:rPr>
                <w:rFonts w:ascii="inherit" w:eastAsia="Times New Roman" w:hAnsi="inherit" w:cs="Times New Roman"/>
                <w:b/>
                <w:bCs/>
                <w:color w:val="000000"/>
                <w:kern w:val="0"/>
                <w:sz w:val="22"/>
                <w:szCs w:val="22"/>
                <w:bdr w:val="none" w:sz="0" w:space="0" w:color="auto" w:frame="1"/>
                <w14:ligatures w14:val="none"/>
              </w:rPr>
              <w:t>                  </w:t>
            </w:r>
            <w:r w:rsidRPr="009243FC">
              <w:rPr>
                <w:rFonts w:ascii="Calibri" w:eastAsia="Times New Roman" w:hAnsi="Calibri" w:cs="Calibri"/>
                <w:b/>
                <w:bCs/>
                <w:color w:val="000000"/>
                <w:kern w:val="0"/>
                <w:sz w:val="22"/>
                <w:szCs w:val="22"/>
                <w:bdr w:val="none" w:sz="0" w:space="0" w:color="auto" w:frame="1"/>
                <w14:ligatures w14:val="none"/>
              </w:rPr>
              <w:t>Off-Dock Customs Facility (OCF) Transfer – MICT to LGICT</w:t>
            </w:r>
          </w:p>
          <w:p w14:paraId="0A957602" w14:textId="77777777" w:rsidR="009243FC" w:rsidRPr="009243FC" w:rsidRDefault="009243FC" w:rsidP="009243FC">
            <w:pPr>
              <w:shd w:val="clear" w:color="auto" w:fill="FFFFFF"/>
              <w:spacing w:after="0" w:line="240" w:lineRule="auto"/>
              <w:rPr>
                <w:rFonts w:ascii="Times New Roman" w:eastAsia="Times New Roman" w:hAnsi="Times New Roman" w:cs="Times New Roman"/>
                <w:color w:val="242424"/>
                <w:kern w:val="0"/>
                <w14:ligatures w14:val="none"/>
              </w:rPr>
            </w:pPr>
            <w:r w:rsidRPr="009243FC">
              <w:rPr>
                <w:rFonts w:ascii="Calibri" w:eastAsia="Times New Roman" w:hAnsi="Calibri" w:cs="Calibri"/>
                <w:b/>
                <w:bCs/>
                <w:color w:val="000000"/>
                <w:kern w:val="0"/>
                <w:sz w:val="22"/>
                <w:szCs w:val="22"/>
                <w:bdr w:val="none" w:sz="0" w:space="0" w:color="auto" w:frame="1"/>
                <w14:ligatures w14:val="none"/>
              </w:rPr>
              <w:t>2.</w:t>
            </w:r>
            <w:r w:rsidRPr="009243FC">
              <w:rPr>
                <w:rFonts w:ascii="inherit" w:eastAsia="Times New Roman" w:hAnsi="inherit" w:cs="Times New Roman"/>
                <w:b/>
                <w:bCs/>
                <w:color w:val="000000"/>
                <w:kern w:val="0"/>
                <w:sz w:val="22"/>
                <w:szCs w:val="22"/>
                <w:bdr w:val="none" w:sz="0" w:space="0" w:color="auto" w:frame="1"/>
                <w14:ligatures w14:val="none"/>
              </w:rPr>
              <w:t>                  </w:t>
            </w:r>
            <w:r w:rsidRPr="009243FC">
              <w:rPr>
                <w:rFonts w:ascii="Calibri" w:eastAsia="Times New Roman" w:hAnsi="Calibri" w:cs="Calibri"/>
                <w:b/>
                <w:bCs/>
                <w:color w:val="000000"/>
                <w:kern w:val="0"/>
                <w:sz w:val="22"/>
                <w:szCs w:val="22"/>
                <w:bdr w:val="none" w:sz="0" w:space="0" w:color="auto" w:frame="1"/>
                <w14:ligatures w14:val="none"/>
              </w:rPr>
              <w:t>Import Customs Cleared Transfer – MICT to LGICT</w:t>
            </w:r>
          </w:p>
          <w:p w14:paraId="22DCD0DE" w14:textId="77777777" w:rsidR="009243FC" w:rsidRPr="009243FC" w:rsidRDefault="009243FC" w:rsidP="009243FC">
            <w:pPr>
              <w:shd w:val="clear" w:color="auto" w:fill="FFFFFF"/>
              <w:spacing w:after="0" w:line="240" w:lineRule="auto"/>
              <w:rPr>
                <w:rFonts w:ascii="Times New Roman" w:eastAsia="Times New Roman" w:hAnsi="Times New Roman" w:cs="Times New Roman"/>
                <w:color w:val="242424"/>
                <w:kern w:val="0"/>
                <w14:ligatures w14:val="none"/>
              </w:rPr>
            </w:pPr>
            <w:r w:rsidRPr="009243FC">
              <w:rPr>
                <w:rFonts w:ascii="Calibri" w:eastAsia="Times New Roman" w:hAnsi="Calibri" w:cs="Calibri"/>
                <w:b/>
                <w:bCs/>
                <w:color w:val="000000"/>
                <w:kern w:val="0"/>
                <w:sz w:val="22"/>
                <w:szCs w:val="22"/>
                <w:bdr w:val="none" w:sz="0" w:space="0" w:color="auto" w:frame="1"/>
                <w14:ligatures w14:val="none"/>
              </w:rPr>
              <w:t>3.</w:t>
            </w:r>
            <w:r w:rsidRPr="009243FC">
              <w:rPr>
                <w:rFonts w:ascii="inherit" w:eastAsia="Times New Roman" w:hAnsi="inherit" w:cs="Times New Roman"/>
                <w:b/>
                <w:bCs/>
                <w:color w:val="000000"/>
                <w:kern w:val="0"/>
                <w:sz w:val="22"/>
                <w:szCs w:val="22"/>
                <w:bdr w:val="none" w:sz="0" w:space="0" w:color="auto" w:frame="1"/>
                <w14:ligatures w14:val="none"/>
              </w:rPr>
              <w:t>                  </w:t>
            </w:r>
            <w:r w:rsidRPr="009243FC">
              <w:rPr>
                <w:rFonts w:ascii="Calibri" w:eastAsia="Times New Roman" w:hAnsi="Calibri" w:cs="Calibri"/>
                <w:b/>
                <w:bCs/>
                <w:color w:val="000000"/>
                <w:kern w:val="0"/>
                <w:sz w:val="22"/>
                <w:szCs w:val="22"/>
                <w:bdr w:val="none" w:sz="0" w:space="0" w:color="auto" w:frame="1"/>
                <w14:ligatures w14:val="none"/>
              </w:rPr>
              <w:t>Export Drop-Off Service – LGICT to MICT</w:t>
            </w:r>
          </w:p>
          <w:p w14:paraId="0C459996" w14:textId="77777777" w:rsidR="009243FC" w:rsidRPr="009243FC" w:rsidRDefault="009243FC" w:rsidP="009243FC">
            <w:pPr>
              <w:shd w:val="clear" w:color="auto" w:fill="FFFFFF"/>
              <w:spacing w:after="0" w:line="240" w:lineRule="auto"/>
              <w:rPr>
                <w:rFonts w:ascii="Times New Roman" w:eastAsia="Times New Roman" w:hAnsi="Times New Roman" w:cs="Times New Roman"/>
                <w:color w:val="242424"/>
                <w:kern w:val="0"/>
                <w14:ligatures w14:val="none"/>
              </w:rPr>
            </w:pPr>
            <w:r w:rsidRPr="009243FC">
              <w:rPr>
                <w:rFonts w:ascii="Calibri" w:eastAsia="Times New Roman" w:hAnsi="Calibri" w:cs="Calibri"/>
                <w:b/>
                <w:bCs/>
                <w:color w:val="000000"/>
                <w:kern w:val="0"/>
                <w:sz w:val="22"/>
                <w:szCs w:val="22"/>
                <w:bdr w:val="none" w:sz="0" w:space="0" w:color="auto" w:frame="1"/>
                <w14:ligatures w14:val="none"/>
              </w:rPr>
              <w:t>4.</w:t>
            </w:r>
            <w:r w:rsidRPr="009243FC">
              <w:rPr>
                <w:rFonts w:ascii="inherit" w:eastAsia="Times New Roman" w:hAnsi="inherit" w:cs="Times New Roman"/>
                <w:b/>
                <w:bCs/>
                <w:color w:val="000000"/>
                <w:kern w:val="0"/>
                <w:sz w:val="22"/>
                <w:szCs w:val="22"/>
                <w:bdr w:val="none" w:sz="0" w:space="0" w:color="auto" w:frame="1"/>
                <w14:ligatures w14:val="none"/>
              </w:rPr>
              <w:t>                  </w:t>
            </w:r>
            <w:r w:rsidRPr="009243FC">
              <w:rPr>
                <w:rFonts w:ascii="Calibri" w:eastAsia="Times New Roman" w:hAnsi="Calibri" w:cs="Calibri"/>
                <w:b/>
                <w:bCs/>
                <w:color w:val="000000"/>
                <w:kern w:val="0"/>
                <w:sz w:val="22"/>
                <w:szCs w:val="22"/>
                <w:bdr w:val="none" w:sz="0" w:space="0" w:color="auto" w:frame="1"/>
                <w14:ligatures w14:val="none"/>
              </w:rPr>
              <w:t>Container &amp; Project Cargo Yard Storage Facility</w:t>
            </w:r>
          </w:p>
          <w:p w14:paraId="6521C729" w14:textId="77777777" w:rsidR="009243FC" w:rsidRPr="009243FC" w:rsidRDefault="009243FC" w:rsidP="009243FC">
            <w:pPr>
              <w:shd w:val="clear" w:color="auto" w:fill="FFFFFF"/>
              <w:spacing w:after="0" w:line="240" w:lineRule="auto"/>
              <w:rPr>
                <w:rFonts w:ascii="Times New Roman" w:eastAsia="Times New Roman" w:hAnsi="Times New Roman" w:cs="Times New Roman"/>
                <w:color w:val="242424"/>
                <w:kern w:val="0"/>
                <w14:ligatures w14:val="none"/>
              </w:rPr>
            </w:pPr>
            <w:r w:rsidRPr="009243FC">
              <w:rPr>
                <w:rFonts w:ascii="Calibri" w:eastAsia="Times New Roman" w:hAnsi="Calibri" w:cs="Calibri"/>
                <w:b/>
                <w:bCs/>
                <w:color w:val="000000"/>
                <w:kern w:val="0"/>
                <w:sz w:val="22"/>
                <w:szCs w:val="22"/>
                <w:bdr w:val="none" w:sz="0" w:space="0" w:color="auto" w:frame="1"/>
                <w14:ligatures w14:val="none"/>
              </w:rPr>
              <w:t>5.</w:t>
            </w:r>
            <w:r w:rsidRPr="009243FC">
              <w:rPr>
                <w:rFonts w:ascii="inherit" w:eastAsia="Times New Roman" w:hAnsi="inherit" w:cs="Times New Roman"/>
                <w:b/>
                <w:bCs/>
                <w:color w:val="000000"/>
                <w:kern w:val="0"/>
                <w:sz w:val="22"/>
                <w:szCs w:val="22"/>
                <w:bdr w:val="none" w:sz="0" w:space="0" w:color="auto" w:frame="1"/>
                <w14:ligatures w14:val="none"/>
              </w:rPr>
              <w:t>                  </w:t>
            </w:r>
            <w:r w:rsidRPr="009243FC">
              <w:rPr>
                <w:rFonts w:ascii="Calibri" w:eastAsia="Times New Roman" w:hAnsi="Calibri" w:cs="Calibri"/>
                <w:b/>
                <w:bCs/>
                <w:color w:val="000000"/>
                <w:kern w:val="0"/>
                <w:sz w:val="22"/>
                <w:szCs w:val="22"/>
                <w:bdr w:val="none" w:sz="0" w:space="0" w:color="auto" w:frame="1"/>
                <w14:ligatures w14:val="none"/>
              </w:rPr>
              <w:t>Reefer Live Plug-Ins</w:t>
            </w:r>
          </w:p>
          <w:p w14:paraId="5BE26E86" w14:textId="77777777" w:rsidR="009243FC" w:rsidRPr="009243FC" w:rsidRDefault="009243FC" w:rsidP="009243FC">
            <w:pPr>
              <w:shd w:val="clear" w:color="auto" w:fill="FFFFFF"/>
              <w:spacing w:after="0" w:line="240" w:lineRule="auto"/>
              <w:rPr>
                <w:rFonts w:ascii="Times New Roman" w:eastAsia="Times New Roman" w:hAnsi="Times New Roman" w:cs="Times New Roman"/>
                <w:color w:val="242424"/>
                <w:kern w:val="0"/>
                <w14:ligatures w14:val="none"/>
              </w:rPr>
            </w:pPr>
            <w:r w:rsidRPr="009243FC">
              <w:rPr>
                <w:rFonts w:ascii="Calibri" w:eastAsia="Times New Roman" w:hAnsi="Calibri" w:cs="Calibri"/>
                <w:b/>
                <w:bCs/>
                <w:color w:val="000000"/>
                <w:kern w:val="0"/>
                <w:sz w:val="22"/>
                <w:szCs w:val="22"/>
                <w:bdr w:val="none" w:sz="0" w:space="0" w:color="auto" w:frame="1"/>
                <w14:ligatures w14:val="none"/>
              </w:rPr>
              <w:t>6.</w:t>
            </w:r>
            <w:r w:rsidRPr="009243FC">
              <w:rPr>
                <w:rFonts w:ascii="inherit" w:eastAsia="Times New Roman" w:hAnsi="inherit" w:cs="Times New Roman"/>
                <w:b/>
                <w:bCs/>
                <w:color w:val="000000"/>
                <w:kern w:val="0"/>
                <w:sz w:val="22"/>
                <w:szCs w:val="22"/>
                <w:bdr w:val="none" w:sz="0" w:space="0" w:color="auto" w:frame="1"/>
                <w14:ligatures w14:val="none"/>
              </w:rPr>
              <w:t>                  </w:t>
            </w:r>
            <w:r w:rsidRPr="009243FC">
              <w:rPr>
                <w:rFonts w:ascii="Calibri" w:eastAsia="Times New Roman" w:hAnsi="Calibri" w:cs="Calibri"/>
                <w:b/>
                <w:bCs/>
                <w:color w:val="000000"/>
                <w:kern w:val="0"/>
                <w:sz w:val="22"/>
                <w:szCs w:val="22"/>
                <w:bdr w:val="none" w:sz="0" w:space="0" w:color="auto" w:frame="1"/>
                <w14:ligatures w14:val="none"/>
              </w:rPr>
              <w:t>Open Yard Stripping &amp; Stuffing</w:t>
            </w:r>
          </w:p>
          <w:p w14:paraId="18B6E379" w14:textId="77777777" w:rsidR="009243FC" w:rsidRPr="009243FC" w:rsidRDefault="009243FC" w:rsidP="009243FC">
            <w:pPr>
              <w:shd w:val="clear" w:color="auto" w:fill="FFFFFF"/>
              <w:spacing w:after="0" w:line="240" w:lineRule="auto"/>
              <w:rPr>
                <w:rFonts w:ascii="Times New Roman" w:eastAsia="Times New Roman" w:hAnsi="Times New Roman" w:cs="Times New Roman"/>
                <w:color w:val="242424"/>
                <w:kern w:val="0"/>
                <w14:ligatures w14:val="none"/>
              </w:rPr>
            </w:pPr>
            <w:r w:rsidRPr="009243FC">
              <w:rPr>
                <w:rFonts w:ascii="Calibri" w:eastAsia="Times New Roman" w:hAnsi="Calibri" w:cs="Calibri"/>
                <w:b/>
                <w:bCs/>
                <w:color w:val="000000"/>
                <w:kern w:val="0"/>
                <w:sz w:val="22"/>
                <w:szCs w:val="22"/>
                <w:bdr w:val="none" w:sz="0" w:space="0" w:color="auto" w:frame="1"/>
                <w14:ligatures w14:val="none"/>
              </w:rPr>
              <w:t>7.</w:t>
            </w:r>
            <w:r w:rsidRPr="009243FC">
              <w:rPr>
                <w:rFonts w:ascii="inherit" w:eastAsia="Times New Roman" w:hAnsi="inherit" w:cs="Times New Roman"/>
                <w:b/>
                <w:bCs/>
                <w:color w:val="000000"/>
                <w:kern w:val="0"/>
                <w:sz w:val="22"/>
                <w:szCs w:val="22"/>
                <w:bdr w:val="none" w:sz="0" w:space="0" w:color="auto" w:frame="1"/>
                <w14:ligatures w14:val="none"/>
              </w:rPr>
              <w:t>                  </w:t>
            </w:r>
            <w:r w:rsidRPr="009243FC">
              <w:rPr>
                <w:rFonts w:ascii="Calibri" w:eastAsia="Times New Roman" w:hAnsi="Calibri" w:cs="Calibri"/>
                <w:b/>
                <w:bCs/>
                <w:color w:val="000000"/>
                <w:kern w:val="0"/>
                <w:sz w:val="22"/>
                <w:szCs w:val="22"/>
                <w:bdr w:val="none" w:sz="0" w:space="0" w:color="auto" w:frame="1"/>
                <w14:ligatures w14:val="none"/>
              </w:rPr>
              <w:t>Container Freight Station Services:</w:t>
            </w:r>
          </w:p>
          <w:p w14:paraId="3B4155CD" w14:textId="77777777" w:rsidR="009243FC" w:rsidRPr="009243FC" w:rsidRDefault="009243FC" w:rsidP="009243FC">
            <w:pPr>
              <w:shd w:val="clear" w:color="auto" w:fill="FFFFFF"/>
              <w:spacing w:after="0" w:line="240" w:lineRule="auto"/>
              <w:ind w:left="1200"/>
              <w:rPr>
                <w:rFonts w:ascii="Times New Roman" w:eastAsia="Times New Roman" w:hAnsi="Times New Roman" w:cs="Times New Roman"/>
                <w:color w:val="242424"/>
                <w:kern w:val="0"/>
                <w14:ligatures w14:val="none"/>
              </w:rPr>
            </w:pPr>
            <w:r w:rsidRPr="009243FC">
              <w:rPr>
                <w:rFonts w:ascii="Calibri" w:eastAsia="Times New Roman" w:hAnsi="Calibri" w:cs="Calibri"/>
                <w:b/>
                <w:bCs/>
                <w:color w:val="000000"/>
                <w:kern w:val="0"/>
                <w:sz w:val="22"/>
                <w:szCs w:val="22"/>
                <w:bdr w:val="none" w:sz="0" w:space="0" w:color="auto" w:frame="1"/>
                <w14:ligatures w14:val="none"/>
              </w:rPr>
              <w:t>a. Import and export consolidation</w:t>
            </w:r>
          </w:p>
          <w:p w14:paraId="54855FD4" w14:textId="77777777" w:rsidR="009243FC" w:rsidRPr="009243FC" w:rsidRDefault="009243FC" w:rsidP="009243FC">
            <w:pPr>
              <w:shd w:val="clear" w:color="auto" w:fill="FFFFFF"/>
              <w:spacing w:after="0" w:line="240" w:lineRule="auto"/>
              <w:ind w:left="1200"/>
              <w:rPr>
                <w:rFonts w:ascii="Times New Roman" w:eastAsia="Times New Roman" w:hAnsi="Times New Roman" w:cs="Times New Roman"/>
                <w:color w:val="242424"/>
                <w:kern w:val="0"/>
                <w14:ligatures w14:val="none"/>
              </w:rPr>
            </w:pPr>
            <w:r w:rsidRPr="009243FC">
              <w:rPr>
                <w:rFonts w:ascii="Calibri" w:eastAsia="Times New Roman" w:hAnsi="Calibri" w:cs="Calibri"/>
                <w:b/>
                <w:bCs/>
                <w:color w:val="000000"/>
                <w:kern w:val="0"/>
                <w:sz w:val="22"/>
                <w:szCs w:val="22"/>
                <w:bdr w:val="none" w:sz="0" w:space="0" w:color="auto" w:frame="1"/>
                <w14:ligatures w14:val="none"/>
              </w:rPr>
              <w:t>b. Cross-docking operations – Stripping &amp; Stuffing</w:t>
            </w:r>
          </w:p>
          <w:p w14:paraId="1BBA375D" w14:textId="77777777" w:rsidR="009243FC" w:rsidRPr="009243FC" w:rsidRDefault="009243FC" w:rsidP="009243FC">
            <w:pPr>
              <w:shd w:val="clear" w:color="auto" w:fill="FFFFFF"/>
              <w:spacing w:after="0" w:line="240" w:lineRule="auto"/>
              <w:ind w:left="1200"/>
              <w:rPr>
                <w:rFonts w:ascii="Times New Roman" w:eastAsia="Times New Roman" w:hAnsi="Times New Roman" w:cs="Times New Roman"/>
                <w:color w:val="242424"/>
                <w:kern w:val="0"/>
                <w14:ligatures w14:val="none"/>
              </w:rPr>
            </w:pPr>
            <w:r w:rsidRPr="009243FC">
              <w:rPr>
                <w:rFonts w:ascii="Calibri" w:eastAsia="Times New Roman" w:hAnsi="Calibri" w:cs="Calibri"/>
                <w:b/>
                <w:bCs/>
                <w:color w:val="000000"/>
                <w:kern w:val="0"/>
                <w:sz w:val="22"/>
                <w:szCs w:val="22"/>
                <w:bdr w:val="none" w:sz="0" w:space="0" w:color="auto" w:frame="1"/>
                <w14:ligatures w14:val="none"/>
              </w:rPr>
              <w:t>c. Loose Cargo Storage</w:t>
            </w:r>
          </w:p>
          <w:p w14:paraId="51EA9B1D" w14:textId="77777777" w:rsidR="009243FC" w:rsidRPr="009243FC" w:rsidRDefault="009243FC" w:rsidP="009243FC">
            <w:pPr>
              <w:shd w:val="clear" w:color="auto" w:fill="FFFFFF"/>
              <w:spacing w:after="0" w:line="240" w:lineRule="auto"/>
              <w:rPr>
                <w:rFonts w:ascii="Times New Roman" w:eastAsia="Times New Roman" w:hAnsi="Times New Roman" w:cs="Times New Roman"/>
                <w:color w:val="242424"/>
                <w:kern w:val="0"/>
                <w14:ligatures w14:val="none"/>
              </w:rPr>
            </w:pPr>
            <w:r w:rsidRPr="009243FC">
              <w:rPr>
                <w:rFonts w:ascii="Calibri" w:eastAsia="Times New Roman" w:hAnsi="Calibri" w:cs="Calibri"/>
                <w:b/>
                <w:bCs/>
                <w:color w:val="000000"/>
                <w:kern w:val="0"/>
                <w:sz w:val="22"/>
                <w:szCs w:val="22"/>
                <w:bdr w:val="none" w:sz="0" w:space="0" w:color="auto" w:frame="1"/>
                <w14:ligatures w14:val="none"/>
              </w:rPr>
              <w:t>8.</w:t>
            </w:r>
            <w:r w:rsidRPr="009243FC">
              <w:rPr>
                <w:rFonts w:ascii="inherit" w:eastAsia="Times New Roman" w:hAnsi="inherit" w:cs="Times New Roman"/>
                <w:b/>
                <w:bCs/>
                <w:color w:val="000000"/>
                <w:kern w:val="0"/>
                <w:sz w:val="22"/>
                <w:szCs w:val="22"/>
                <w:bdr w:val="none" w:sz="0" w:space="0" w:color="auto" w:frame="1"/>
                <w14:ligatures w14:val="none"/>
              </w:rPr>
              <w:t>                  </w:t>
            </w:r>
            <w:r w:rsidRPr="009243FC">
              <w:rPr>
                <w:rFonts w:ascii="Calibri" w:eastAsia="Times New Roman" w:hAnsi="Calibri" w:cs="Calibri"/>
                <w:b/>
                <w:bCs/>
                <w:color w:val="000000"/>
                <w:kern w:val="0"/>
                <w:sz w:val="22"/>
                <w:szCs w:val="22"/>
                <w:bdr w:val="none" w:sz="0" w:space="0" w:color="auto" w:frame="1"/>
                <w14:ligatures w14:val="none"/>
              </w:rPr>
              <w:t>Trucking Services</w:t>
            </w:r>
          </w:p>
          <w:p w14:paraId="304D8772" w14:textId="77777777" w:rsidR="009243FC" w:rsidRPr="009243FC" w:rsidRDefault="009243FC" w:rsidP="009243FC">
            <w:pPr>
              <w:shd w:val="clear" w:color="auto" w:fill="FFFFFF"/>
              <w:spacing w:after="0" w:line="240" w:lineRule="auto"/>
              <w:rPr>
                <w:rFonts w:ascii="Times New Roman" w:eastAsia="Times New Roman" w:hAnsi="Times New Roman" w:cs="Times New Roman"/>
                <w:color w:val="242424"/>
                <w:kern w:val="0"/>
                <w14:ligatures w14:val="none"/>
              </w:rPr>
            </w:pPr>
            <w:r w:rsidRPr="009243FC">
              <w:rPr>
                <w:rFonts w:ascii="Calibri" w:eastAsia="Times New Roman" w:hAnsi="Calibri" w:cs="Calibri"/>
                <w:b/>
                <w:bCs/>
                <w:color w:val="000000"/>
                <w:kern w:val="0"/>
                <w:sz w:val="22"/>
                <w:szCs w:val="22"/>
                <w:bdr w:val="none" w:sz="0" w:space="0" w:color="auto" w:frame="1"/>
                <w14:ligatures w14:val="none"/>
              </w:rPr>
              <w:t>9.</w:t>
            </w:r>
            <w:r w:rsidRPr="009243FC">
              <w:rPr>
                <w:rFonts w:ascii="inherit" w:eastAsia="Times New Roman" w:hAnsi="inherit" w:cs="Times New Roman"/>
                <w:b/>
                <w:bCs/>
                <w:color w:val="000000"/>
                <w:kern w:val="0"/>
                <w:sz w:val="22"/>
                <w:szCs w:val="22"/>
                <w:bdr w:val="none" w:sz="0" w:space="0" w:color="auto" w:frame="1"/>
                <w14:ligatures w14:val="none"/>
              </w:rPr>
              <w:t>                  </w:t>
            </w:r>
            <w:r w:rsidRPr="009243FC">
              <w:rPr>
                <w:rFonts w:ascii="Calibri" w:eastAsia="Times New Roman" w:hAnsi="Calibri" w:cs="Calibri"/>
                <w:b/>
                <w:bCs/>
                <w:color w:val="000000"/>
                <w:kern w:val="0"/>
                <w:sz w:val="22"/>
                <w:szCs w:val="22"/>
                <w:bdr w:val="none" w:sz="0" w:space="0" w:color="auto" w:frame="1"/>
                <w14:ligatures w14:val="none"/>
              </w:rPr>
              <w:t>Container Yard Management and Equipment Leasing</w:t>
            </w:r>
          </w:p>
          <w:p w14:paraId="2951E713" w14:textId="77777777" w:rsidR="009243FC" w:rsidRPr="009243FC" w:rsidRDefault="009243FC" w:rsidP="009243FC">
            <w:pPr>
              <w:shd w:val="clear" w:color="auto" w:fill="FFFFFF"/>
              <w:spacing w:after="0" w:line="240" w:lineRule="auto"/>
              <w:rPr>
                <w:rFonts w:ascii="Times New Roman" w:eastAsia="Times New Roman" w:hAnsi="Times New Roman" w:cs="Times New Roman"/>
                <w:color w:val="242424"/>
                <w:kern w:val="0"/>
                <w14:ligatures w14:val="none"/>
              </w:rPr>
            </w:pPr>
            <w:r w:rsidRPr="009243FC">
              <w:rPr>
                <w:rFonts w:ascii="Calibri" w:eastAsia="Times New Roman" w:hAnsi="Calibri" w:cs="Calibri"/>
                <w:b/>
                <w:bCs/>
                <w:color w:val="000000"/>
                <w:kern w:val="0"/>
                <w:sz w:val="22"/>
                <w:szCs w:val="22"/>
                <w:bdr w:val="none" w:sz="0" w:space="0" w:color="auto" w:frame="1"/>
                <w14:ligatures w14:val="none"/>
              </w:rPr>
              <w:t xml:space="preserve">10.                  ISO Tank </w:t>
            </w:r>
            <w:proofErr w:type="spellStart"/>
            <w:r w:rsidRPr="009243FC">
              <w:rPr>
                <w:rFonts w:ascii="Calibri" w:eastAsia="Times New Roman" w:hAnsi="Calibri" w:cs="Calibri"/>
                <w:b/>
                <w:bCs/>
                <w:color w:val="000000"/>
                <w:kern w:val="0"/>
                <w:sz w:val="22"/>
                <w:szCs w:val="22"/>
                <w:bdr w:val="none" w:sz="0" w:space="0" w:color="auto" w:frame="1"/>
                <w14:ligatures w14:val="none"/>
              </w:rPr>
              <w:t>MnR</w:t>
            </w:r>
            <w:proofErr w:type="spellEnd"/>
            <w:r w:rsidRPr="009243FC">
              <w:rPr>
                <w:rFonts w:ascii="Calibri" w:eastAsia="Times New Roman" w:hAnsi="Calibri" w:cs="Calibri"/>
                <w:b/>
                <w:bCs/>
                <w:color w:val="000000"/>
                <w:kern w:val="0"/>
                <w:sz w:val="22"/>
                <w:szCs w:val="22"/>
                <w:bdr w:val="none" w:sz="0" w:space="0" w:color="auto" w:frame="1"/>
                <w14:ligatures w14:val="none"/>
              </w:rPr>
              <w:t xml:space="preserve"> and Pre-heating</w:t>
            </w:r>
          </w:p>
          <w:p w14:paraId="461A8264" w14:textId="77777777" w:rsidR="009243FC" w:rsidRPr="009243FC" w:rsidRDefault="009243FC" w:rsidP="009243FC">
            <w:pPr>
              <w:shd w:val="clear" w:color="auto" w:fill="FFFFFF"/>
              <w:spacing w:after="0" w:line="240" w:lineRule="auto"/>
              <w:rPr>
                <w:rFonts w:ascii="Times New Roman" w:eastAsia="Times New Roman" w:hAnsi="Times New Roman" w:cs="Times New Roman"/>
                <w:color w:val="242424"/>
                <w:kern w:val="0"/>
                <w14:ligatures w14:val="none"/>
              </w:rPr>
            </w:pPr>
            <w:r w:rsidRPr="009243FC">
              <w:rPr>
                <w:rFonts w:ascii="Calibri" w:eastAsia="Times New Roman" w:hAnsi="Calibri" w:cs="Calibri"/>
                <w:b/>
                <w:bCs/>
                <w:color w:val="000000"/>
                <w:kern w:val="0"/>
                <w:sz w:val="22"/>
                <w:szCs w:val="22"/>
                <w:bdr w:val="none" w:sz="0" w:space="0" w:color="auto" w:frame="1"/>
                <w14:ligatures w14:val="none"/>
              </w:rPr>
              <w:t>11.</w:t>
            </w:r>
            <w:r w:rsidRPr="009243FC">
              <w:rPr>
                <w:rFonts w:ascii="inherit" w:eastAsia="Times New Roman" w:hAnsi="inherit" w:cs="Times New Roman"/>
                <w:b/>
                <w:bCs/>
                <w:color w:val="000000"/>
                <w:kern w:val="0"/>
                <w:sz w:val="22"/>
                <w:szCs w:val="22"/>
                <w:bdr w:val="none" w:sz="0" w:space="0" w:color="auto" w:frame="1"/>
                <w14:ligatures w14:val="none"/>
              </w:rPr>
              <w:t>                </w:t>
            </w:r>
            <w:r w:rsidRPr="009243FC">
              <w:rPr>
                <w:rFonts w:ascii="Calibri" w:eastAsia="Times New Roman" w:hAnsi="Calibri" w:cs="Calibri"/>
                <w:b/>
                <w:bCs/>
                <w:color w:val="000000"/>
                <w:kern w:val="0"/>
                <w:sz w:val="22"/>
                <w:szCs w:val="22"/>
                <w:bdr w:val="none" w:sz="0" w:space="0" w:color="auto" w:frame="1"/>
                <w14:ligatures w14:val="none"/>
              </w:rPr>
              <w:t>Weighing Facility</w:t>
            </w:r>
          </w:p>
          <w:p w14:paraId="020922E7" w14:textId="77777777" w:rsidR="009243FC" w:rsidRPr="009243FC" w:rsidRDefault="009243FC" w:rsidP="009243FC">
            <w:pPr>
              <w:shd w:val="clear" w:color="auto" w:fill="FFFFFF"/>
              <w:spacing w:after="0" w:line="240" w:lineRule="auto"/>
              <w:rPr>
                <w:rFonts w:ascii="Times New Roman" w:eastAsia="Times New Roman" w:hAnsi="Times New Roman" w:cs="Times New Roman"/>
                <w:color w:val="242424"/>
                <w:kern w:val="0"/>
                <w14:ligatures w14:val="none"/>
              </w:rPr>
            </w:pPr>
            <w:r w:rsidRPr="009243FC">
              <w:rPr>
                <w:rFonts w:ascii="Calibri" w:eastAsia="Times New Roman" w:hAnsi="Calibri" w:cs="Calibri"/>
                <w:b/>
                <w:bCs/>
                <w:color w:val="000000"/>
                <w:kern w:val="0"/>
                <w:sz w:val="22"/>
                <w:szCs w:val="22"/>
                <w:bdr w:val="none" w:sz="0" w:space="0" w:color="auto" w:frame="1"/>
                <w14:ligatures w14:val="none"/>
              </w:rPr>
              <w:t>12.</w:t>
            </w:r>
            <w:r w:rsidRPr="009243FC">
              <w:rPr>
                <w:rFonts w:ascii="inherit" w:eastAsia="Times New Roman" w:hAnsi="inherit" w:cs="Times New Roman"/>
                <w:b/>
                <w:bCs/>
                <w:color w:val="000000"/>
                <w:kern w:val="0"/>
                <w:sz w:val="22"/>
                <w:szCs w:val="22"/>
                <w:bdr w:val="none" w:sz="0" w:space="0" w:color="auto" w:frame="1"/>
                <w14:ligatures w14:val="none"/>
              </w:rPr>
              <w:t>                </w:t>
            </w:r>
            <w:r w:rsidRPr="009243FC">
              <w:rPr>
                <w:rFonts w:ascii="Calibri" w:eastAsia="Times New Roman" w:hAnsi="Calibri" w:cs="Calibri"/>
                <w:b/>
                <w:bCs/>
                <w:color w:val="000000"/>
                <w:kern w:val="0"/>
                <w:sz w:val="22"/>
                <w:szCs w:val="22"/>
                <w:bdr w:val="none" w:sz="0" w:space="0" w:color="auto" w:frame="1"/>
                <w14:ligatures w14:val="none"/>
              </w:rPr>
              <w:t>Freight/Cargo Train Operations – MICT to LGICT / LGICT to MICT (pending development)</w:t>
            </w:r>
          </w:p>
          <w:p w14:paraId="338CB2F6" w14:textId="77777777" w:rsidR="009243FC" w:rsidRPr="009243FC" w:rsidRDefault="009243FC" w:rsidP="009243FC">
            <w:pPr>
              <w:shd w:val="clear" w:color="auto" w:fill="FFFFFF"/>
              <w:spacing w:after="0" w:line="240" w:lineRule="auto"/>
              <w:rPr>
                <w:rFonts w:ascii="Times New Roman" w:eastAsia="Times New Roman" w:hAnsi="Times New Roman" w:cs="Times New Roman"/>
                <w:color w:val="242424"/>
                <w:kern w:val="0"/>
                <w14:ligatures w14:val="none"/>
              </w:rPr>
            </w:pPr>
            <w:r w:rsidRPr="009243FC">
              <w:rPr>
                <w:rFonts w:ascii="Segoe UI" w:eastAsia="Times New Roman" w:hAnsi="Segoe UI" w:cs="Segoe UI"/>
                <w:color w:val="242424"/>
                <w:kern w:val="0"/>
                <w:sz w:val="23"/>
                <w:szCs w:val="23"/>
                <w:bdr w:val="none" w:sz="0" w:space="0" w:color="auto" w:frame="1"/>
                <w14:ligatures w14:val="none"/>
              </w:rPr>
              <w:t> </w:t>
            </w:r>
          </w:p>
          <w:p w14:paraId="37BA664E" w14:textId="77777777" w:rsidR="009243FC" w:rsidRPr="009243FC" w:rsidRDefault="009243FC" w:rsidP="009243FC">
            <w:pPr>
              <w:shd w:val="clear" w:color="auto" w:fill="FFFFFF"/>
              <w:spacing w:after="0" w:line="240" w:lineRule="auto"/>
              <w:rPr>
                <w:rFonts w:ascii="Times New Roman" w:eastAsia="Times New Roman" w:hAnsi="Times New Roman" w:cs="Times New Roman"/>
                <w:color w:val="242424"/>
                <w:kern w:val="0"/>
                <w14:ligatures w14:val="none"/>
              </w:rPr>
            </w:pPr>
            <w:r w:rsidRPr="009243FC">
              <w:rPr>
                <w:rFonts w:ascii="Calibri" w:eastAsia="Times New Roman" w:hAnsi="Calibri" w:cs="Calibri"/>
                <w:color w:val="000000"/>
                <w:kern w:val="0"/>
                <w:sz w:val="22"/>
                <w:szCs w:val="22"/>
                <w:bdr w:val="none" w:sz="0" w:space="0" w:color="auto" w:frame="1"/>
                <w14:ligatures w14:val="none"/>
              </w:rPr>
              <w:t>Meantime, here is the list of LGICT accredited shipping lines. For any booking requirements and empty container return requests, kindly reach out to your respective shipping lines.</w:t>
            </w:r>
          </w:p>
          <w:p w14:paraId="04F38E23" w14:textId="77777777" w:rsidR="009243FC" w:rsidRPr="009243FC" w:rsidRDefault="009243FC" w:rsidP="009243FC">
            <w:pPr>
              <w:shd w:val="clear" w:color="auto" w:fill="FFFFFF"/>
              <w:spacing w:after="0" w:line="264" w:lineRule="atLeast"/>
              <w:rPr>
                <w:rFonts w:ascii="Aptos" w:eastAsia="Times New Roman" w:hAnsi="Aptos" w:cs="Times New Roman"/>
                <w:color w:val="242424"/>
                <w:kern w:val="0"/>
                <w:sz w:val="22"/>
                <w:szCs w:val="22"/>
                <w14:ligatures w14:val="none"/>
              </w:rPr>
            </w:pPr>
            <w:r w:rsidRPr="009243FC">
              <w:rPr>
                <w:rFonts w:ascii="Calibri" w:eastAsia="Times New Roman" w:hAnsi="Calibri" w:cs="Calibri"/>
                <w:color w:val="000000"/>
                <w:kern w:val="0"/>
                <w:bdr w:val="none" w:sz="0" w:space="0" w:color="auto" w:frame="1"/>
                <w14:ligatures w14:val="none"/>
              </w:rPr>
              <w:t> </w:t>
            </w:r>
          </w:p>
          <w:p w14:paraId="0EA0995A" w14:textId="77777777" w:rsidR="009243FC" w:rsidRPr="009243FC" w:rsidRDefault="009243FC" w:rsidP="009243FC">
            <w:pPr>
              <w:shd w:val="clear" w:color="auto" w:fill="FFFFFF"/>
              <w:spacing w:after="0" w:line="264" w:lineRule="atLeast"/>
              <w:rPr>
                <w:rFonts w:ascii="Aptos" w:eastAsia="Times New Roman" w:hAnsi="Aptos" w:cs="Times New Roman"/>
                <w:color w:val="242424"/>
                <w:kern w:val="0"/>
                <w:sz w:val="22"/>
                <w:szCs w:val="22"/>
                <w14:ligatures w14:val="none"/>
              </w:rPr>
            </w:pPr>
            <w:r w:rsidRPr="009243FC">
              <w:rPr>
                <w:rFonts w:ascii="Calibri" w:eastAsia="Times New Roman" w:hAnsi="Calibri" w:cs="Calibri"/>
                <w:b/>
                <w:bCs/>
                <w:color w:val="000000"/>
                <w:kern w:val="0"/>
                <w:sz w:val="22"/>
                <w:szCs w:val="22"/>
                <w:bdr w:val="none" w:sz="0" w:space="0" w:color="auto" w:frame="1"/>
                <w14:ligatures w14:val="none"/>
              </w:rPr>
              <w:t>1.</w:t>
            </w:r>
            <w:r w:rsidRPr="009243FC">
              <w:rPr>
                <w:rFonts w:ascii="Calibri" w:eastAsia="Times New Roman" w:hAnsi="Calibri" w:cs="Calibri"/>
                <w:color w:val="000000"/>
                <w:kern w:val="0"/>
                <w:sz w:val="22"/>
                <w:szCs w:val="22"/>
                <w:bdr w:val="none" w:sz="0" w:space="0" w:color="auto" w:frame="1"/>
                <w14:ligatures w14:val="none"/>
              </w:rPr>
              <w:t>      </w:t>
            </w:r>
            <w:r w:rsidRPr="009243FC">
              <w:rPr>
                <w:rFonts w:ascii="Calibri" w:eastAsia="Times New Roman" w:hAnsi="Calibri" w:cs="Calibri"/>
                <w:b/>
                <w:bCs/>
                <w:color w:val="000000"/>
                <w:kern w:val="0"/>
                <w:sz w:val="22"/>
                <w:szCs w:val="22"/>
                <w:bdr w:val="none" w:sz="0" w:space="0" w:color="auto" w:frame="1"/>
                <w14:ligatures w14:val="none"/>
              </w:rPr>
              <w:t>CMA-CGM, APL, CNC</w:t>
            </w:r>
          </w:p>
          <w:p w14:paraId="4227D3DB" w14:textId="77777777" w:rsidR="009243FC" w:rsidRPr="009243FC" w:rsidRDefault="009243FC" w:rsidP="009243FC">
            <w:pPr>
              <w:shd w:val="clear" w:color="auto" w:fill="FFFFFF"/>
              <w:spacing w:after="0" w:line="264" w:lineRule="atLeast"/>
              <w:rPr>
                <w:rFonts w:ascii="Aptos" w:eastAsia="Times New Roman" w:hAnsi="Aptos" w:cs="Times New Roman"/>
                <w:color w:val="242424"/>
                <w:kern w:val="0"/>
                <w:sz w:val="22"/>
                <w:szCs w:val="22"/>
                <w14:ligatures w14:val="none"/>
              </w:rPr>
            </w:pPr>
            <w:r w:rsidRPr="009243FC">
              <w:rPr>
                <w:rFonts w:ascii="Calibri" w:eastAsia="Times New Roman" w:hAnsi="Calibri" w:cs="Calibri"/>
                <w:b/>
                <w:bCs/>
                <w:color w:val="000000"/>
                <w:kern w:val="0"/>
                <w:sz w:val="22"/>
                <w:szCs w:val="22"/>
                <w:bdr w:val="none" w:sz="0" w:space="0" w:color="auto" w:frame="1"/>
                <w14:ligatures w14:val="none"/>
              </w:rPr>
              <w:t>2.</w:t>
            </w:r>
            <w:r w:rsidRPr="009243FC">
              <w:rPr>
                <w:rFonts w:ascii="Calibri" w:eastAsia="Times New Roman" w:hAnsi="Calibri" w:cs="Calibri"/>
                <w:color w:val="000000"/>
                <w:kern w:val="0"/>
                <w:sz w:val="22"/>
                <w:szCs w:val="22"/>
                <w:bdr w:val="none" w:sz="0" w:space="0" w:color="auto" w:frame="1"/>
                <w14:ligatures w14:val="none"/>
              </w:rPr>
              <w:t>      </w:t>
            </w:r>
            <w:r w:rsidRPr="009243FC">
              <w:rPr>
                <w:rFonts w:ascii="Calibri" w:eastAsia="Times New Roman" w:hAnsi="Calibri" w:cs="Calibri"/>
                <w:b/>
                <w:bCs/>
                <w:color w:val="000000"/>
                <w:kern w:val="0"/>
                <w:sz w:val="22"/>
                <w:szCs w:val="22"/>
                <w:bdr w:val="none" w:sz="0" w:space="0" w:color="auto" w:frame="1"/>
                <w14:ligatures w14:val="none"/>
              </w:rPr>
              <w:t>COSCO</w:t>
            </w:r>
          </w:p>
          <w:p w14:paraId="0CF76150" w14:textId="77777777" w:rsidR="009243FC" w:rsidRPr="009243FC" w:rsidRDefault="009243FC" w:rsidP="009243FC">
            <w:pPr>
              <w:shd w:val="clear" w:color="auto" w:fill="FFFFFF"/>
              <w:spacing w:after="0" w:line="264" w:lineRule="atLeast"/>
              <w:rPr>
                <w:rFonts w:ascii="Aptos" w:eastAsia="Times New Roman" w:hAnsi="Aptos" w:cs="Times New Roman"/>
                <w:color w:val="242424"/>
                <w:kern w:val="0"/>
                <w:sz w:val="22"/>
                <w:szCs w:val="22"/>
                <w14:ligatures w14:val="none"/>
              </w:rPr>
            </w:pPr>
            <w:r w:rsidRPr="009243FC">
              <w:rPr>
                <w:rFonts w:ascii="Calibri" w:eastAsia="Times New Roman" w:hAnsi="Calibri" w:cs="Calibri"/>
                <w:b/>
                <w:bCs/>
                <w:color w:val="000000"/>
                <w:kern w:val="0"/>
                <w:sz w:val="22"/>
                <w:szCs w:val="22"/>
                <w:bdr w:val="none" w:sz="0" w:space="0" w:color="auto" w:frame="1"/>
                <w14:ligatures w14:val="none"/>
              </w:rPr>
              <w:t>3.</w:t>
            </w:r>
            <w:r w:rsidRPr="009243FC">
              <w:rPr>
                <w:rFonts w:ascii="Calibri" w:eastAsia="Times New Roman" w:hAnsi="Calibri" w:cs="Calibri"/>
                <w:color w:val="000000"/>
                <w:kern w:val="0"/>
                <w:sz w:val="22"/>
                <w:szCs w:val="22"/>
                <w:bdr w:val="none" w:sz="0" w:space="0" w:color="auto" w:frame="1"/>
                <w14:ligatures w14:val="none"/>
              </w:rPr>
              <w:t>      </w:t>
            </w:r>
            <w:r w:rsidRPr="009243FC">
              <w:rPr>
                <w:rFonts w:ascii="Calibri" w:eastAsia="Times New Roman" w:hAnsi="Calibri" w:cs="Calibri"/>
                <w:b/>
                <w:bCs/>
                <w:color w:val="000000"/>
                <w:kern w:val="0"/>
                <w:sz w:val="22"/>
                <w:szCs w:val="22"/>
                <w:bdr w:val="none" w:sz="0" w:space="0" w:color="auto" w:frame="1"/>
                <w14:ligatures w14:val="none"/>
              </w:rPr>
              <w:t>EVERGREEN</w:t>
            </w:r>
          </w:p>
          <w:p w14:paraId="095CEAFF" w14:textId="77777777" w:rsidR="009243FC" w:rsidRPr="009243FC" w:rsidRDefault="009243FC" w:rsidP="009243FC">
            <w:pPr>
              <w:shd w:val="clear" w:color="auto" w:fill="FFFFFF"/>
              <w:spacing w:after="0" w:line="264" w:lineRule="atLeast"/>
              <w:rPr>
                <w:rFonts w:ascii="Aptos" w:eastAsia="Times New Roman" w:hAnsi="Aptos" w:cs="Times New Roman"/>
                <w:color w:val="242424"/>
                <w:kern w:val="0"/>
                <w:sz w:val="22"/>
                <w:szCs w:val="22"/>
                <w14:ligatures w14:val="none"/>
              </w:rPr>
            </w:pPr>
            <w:r w:rsidRPr="009243FC">
              <w:rPr>
                <w:rFonts w:ascii="Calibri" w:eastAsia="Times New Roman" w:hAnsi="Calibri" w:cs="Calibri"/>
                <w:b/>
                <w:bCs/>
                <w:color w:val="000000"/>
                <w:kern w:val="0"/>
                <w:sz w:val="22"/>
                <w:szCs w:val="22"/>
                <w:bdr w:val="none" w:sz="0" w:space="0" w:color="auto" w:frame="1"/>
                <w14:ligatures w14:val="none"/>
              </w:rPr>
              <w:t>4.</w:t>
            </w:r>
            <w:r w:rsidRPr="009243FC">
              <w:rPr>
                <w:rFonts w:ascii="Calibri" w:eastAsia="Times New Roman" w:hAnsi="Calibri" w:cs="Calibri"/>
                <w:color w:val="000000"/>
                <w:kern w:val="0"/>
                <w:sz w:val="22"/>
                <w:szCs w:val="22"/>
                <w:bdr w:val="none" w:sz="0" w:space="0" w:color="auto" w:frame="1"/>
                <w14:ligatures w14:val="none"/>
              </w:rPr>
              <w:t>      </w:t>
            </w:r>
            <w:r w:rsidRPr="009243FC">
              <w:rPr>
                <w:rFonts w:ascii="Calibri" w:eastAsia="Times New Roman" w:hAnsi="Calibri" w:cs="Calibri"/>
                <w:b/>
                <w:bCs/>
                <w:color w:val="000000"/>
                <w:kern w:val="0"/>
                <w:sz w:val="22"/>
                <w:szCs w:val="22"/>
                <w:bdr w:val="none" w:sz="0" w:space="0" w:color="auto" w:frame="1"/>
                <w14:ligatures w14:val="none"/>
              </w:rPr>
              <w:t>HYUNDAI</w:t>
            </w:r>
          </w:p>
          <w:p w14:paraId="4CAFDD34" w14:textId="77777777" w:rsidR="009243FC" w:rsidRPr="009243FC" w:rsidRDefault="009243FC" w:rsidP="009243FC">
            <w:pPr>
              <w:shd w:val="clear" w:color="auto" w:fill="FFFFFF"/>
              <w:spacing w:after="0" w:line="264" w:lineRule="atLeast"/>
              <w:rPr>
                <w:rFonts w:ascii="Aptos" w:eastAsia="Times New Roman" w:hAnsi="Aptos" w:cs="Times New Roman"/>
                <w:color w:val="242424"/>
                <w:kern w:val="0"/>
                <w:sz w:val="22"/>
                <w:szCs w:val="22"/>
                <w14:ligatures w14:val="none"/>
              </w:rPr>
            </w:pPr>
            <w:r w:rsidRPr="009243FC">
              <w:rPr>
                <w:rFonts w:ascii="Calibri" w:eastAsia="Times New Roman" w:hAnsi="Calibri" w:cs="Calibri"/>
                <w:b/>
                <w:bCs/>
                <w:color w:val="000000"/>
                <w:kern w:val="0"/>
                <w:sz w:val="22"/>
                <w:szCs w:val="22"/>
                <w:bdr w:val="none" w:sz="0" w:space="0" w:color="auto" w:frame="1"/>
                <w14:ligatures w14:val="none"/>
              </w:rPr>
              <w:t>5.</w:t>
            </w:r>
            <w:r w:rsidRPr="009243FC">
              <w:rPr>
                <w:rFonts w:ascii="Calibri" w:eastAsia="Times New Roman" w:hAnsi="Calibri" w:cs="Calibri"/>
                <w:color w:val="000000"/>
                <w:kern w:val="0"/>
                <w:sz w:val="22"/>
                <w:szCs w:val="22"/>
                <w:bdr w:val="none" w:sz="0" w:space="0" w:color="auto" w:frame="1"/>
                <w14:ligatures w14:val="none"/>
              </w:rPr>
              <w:t>      </w:t>
            </w:r>
            <w:r w:rsidRPr="009243FC">
              <w:rPr>
                <w:rFonts w:ascii="Calibri" w:eastAsia="Times New Roman" w:hAnsi="Calibri" w:cs="Calibri"/>
                <w:b/>
                <w:bCs/>
                <w:color w:val="000000"/>
                <w:kern w:val="0"/>
                <w:sz w:val="22"/>
                <w:szCs w:val="22"/>
                <w:bdr w:val="none" w:sz="0" w:space="0" w:color="auto" w:frame="1"/>
                <w14:ligatures w14:val="none"/>
              </w:rPr>
              <w:t>MAERSK, MCC, SEALAND</w:t>
            </w:r>
          </w:p>
          <w:p w14:paraId="11C5DFF2" w14:textId="77777777" w:rsidR="009243FC" w:rsidRPr="009243FC" w:rsidRDefault="009243FC" w:rsidP="009243FC">
            <w:pPr>
              <w:shd w:val="clear" w:color="auto" w:fill="FFFFFF"/>
              <w:spacing w:after="0" w:line="264" w:lineRule="atLeast"/>
              <w:rPr>
                <w:rFonts w:ascii="Aptos" w:eastAsia="Times New Roman" w:hAnsi="Aptos" w:cs="Times New Roman"/>
                <w:color w:val="242424"/>
                <w:kern w:val="0"/>
                <w:sz w:val="22"/>
                <w:szCs w:val="22"/>
                <w14:ligatures w14:val="none"/>
              </w:rPr>
            </w:pPr>
            <w:r w:rsidRPr="009243FC">
              <w:rPr>
                <w:rFonts w:ascii="Calibri" w:eastAsia="Times New Roman" w:hAnsi="Calibri" w:cs="Calibri"/>
                <w:b/>
                <w:bCs/>
                <w:color w:val="000000"/>
                <w:kern w:val="0"/>
                <w:sz w:val="22"/>
                <w:szCs w:val="22"/>
                <w:bdr w:val="none" w:sz="0" w:space="0" w:color="auto" w:frame="1"/>
                <w14:ligatures w14:val="none"/>
              </w:rPr>
              <w:t>6.      ONE</w:t>
            </w:r>
          </w:p>
          <w:p w14:paraId="6F2D0866" w14:textId="77777777" w:rsidR="009243FC" w:rsidRPr="009243FC" w:rsidRDefault="009243FC" w:rsidP="009243FC">
            <w:pPr>
              <w:shd w:val="clear" w:color="auto" w:fill="FFFFFF"/>
              <w:spacing w:after="0" w:line="264" w:lineRule="atLeast"/>
              <w:rPr>
                <w:rFonts w:ascii="Aptos" w:eastAsia="Times New Roman" w:hAnsi="Aptos" w:cs="Times New Roman"/>
                <w:color w:val="242424"/>
                <w:kern w:val="0"/>
                <w:sz w:val="22"/>
                <w:szCs w:val="22"/>
                <w14:ligatures w14:val="none"/>
              </w:rPr>
            </w:pPr>
            <w:r w:rsidRPr="009243FC">
              <w:rPr>
                <w:rFonts w:ascii="Calibri" w:eastAsia="Times New Roman" w:hAnsi="Calibri" w:cs="Calibri"/>
                <w:color w:val="000000"/>
                <w:kern w:val="0"/>
                <w:sz w:val="22"/>
                <w:szCs w:val="22"/>
                <w:bdr w:val="none" w:sz="0" w:space="0" w:color="auto" w:frame="1"/>
                <w14:ligatures w14:val="none"/>
              </w:rPr>
              <w:t> </w:t>
            </w:r>
          </w:p>
          <w:p w14:paraId="2DA827D1" w14:textId="77777777" w:rsidR="009243FC" w:rsidRPr="009243FC" w:rsidRDefault="009243FC" w:rsidP="009243FC">
            <w:pPr>
              <w:shd w:val="clear" w:color="auto" w:fill="FFFFFF"/>
              <w:spacing w:after="0" w:line="264" w:lineRule="atLeast"/>
              <w:rPr>
                <w:rFonts w:ascii="Aptos" w:eastAsia="Times New Roman" w:hAnsi="Aptos" w:cs="Times New Roman"/>
                <w:color w:val="242424"/>
                <w:kern w:val="0"/>
                <w:sz w:val="22"/>
                <w:szCs w:val="22"/>
                <w14:ligatures w14:val="none"/>
              </w:rPr>
            </w:pPr>
            <w:r w:rsidRPr="009243FC">
              <w:rPr>
                <w:rFonts w:ascii="Calibri" w:eastAsia="Times New Roman" w:hAnsi="Calibri" w:cs="Calibri"/>
                <w:b/>
                <w:bCs/>
                <w:color w:val="000000"/>
                <w:kern w:val="0"/>
                <w:sz w:val="22"/>
                <w:szCs w:val="22"/>
                <w:bdr w:val="none" w:sz="0" w:space="0" w:color="auto" w:frame="1"/>
                <w14:ligatures w14:val="none"/>
              </w:rPr>
              <w:t xml:space="preserve">Should you have any </w:t>
            </w:r>
            <w:proofErr w:type="gramStart"/>
            <w:r w:rsidRPr="009243FC">
              <w:rPr>
                <w:rFonts w:ascii="Calibri" w:eastAsia="Times New Roman" w:hAnsi="Calibri" w:cs="Calibri"/>
                <w:b/>
                <w:bCs/>
                <w:color w:val="000000"/>
                <w:kern w:val="0"/>
                <w:sz w:val="22"/>
                <w:szCs w:val="22"/>
                <w:bdr w:val="none" w:sz="0" w:space="0" w:color="auto" w:frame="1"/>
                <w14:ligatures w14:val="none"/>
              </w:rPr>
              <w:t>questions and</w:t>
            </w:r>
            <w:proofErr w:type="gramEnd"/>
            <w:r w:rsidRPr="009243FC">
              <w:rPr>
                <w:rFonts w:ascii="Calibri" w:eastAsia="Times New Roman" w:hAnsi="Calibri" w:cs="Calibri"/>
                <w:b/>
                <w:bCs/>
                <w:color w:val="000000"/>
                <w:kern w:val="0"/>
                <w:sz w:val="22"/>
                <w:szCs w:val="22"/>
                <w:bdr w:val="none" w:sz="0" w:space="0" w:color="auto" w:frame="1"/>
                <w14:ligatures w14:val="none"/>
              </w:rPr>
              <w:t xml:space="preserve"> or inquiries, please do not hesitate to contact us.</w:t>
            </w:r>
          </w:p>
          <w:p w14:paraId="270C5305" w14:textId="77777777" w:rsidR="009243FC" w:rsidRPr="009243FC" w:rsidRDefault="009243FC" w:rsidP="009243FC">
            <w:pPr>
              <w:shd w:val="clear" w:color="auto" w:fill="FFFFFF"/>
              <w:spacing w:after="0" w:line="264" w:lineRule="atLeast"/>
              <w:rPr>
                <w:rFonts w:ascii="Aptos" w:eastAsia="Times New Roman" w:hAnsi="Aptos" w:cs="Times New Roman"/>
                <w:color w:val="242424"/>
                <w:kern w:val="0"/>
                <w:sz w:val="22"/>
                <w:szCs w:val="22"/>
                <w14:ligatures w14:val="none"/>
              </w:rPr>
            </w:pPr>
            <w:r w:rsidRPr="009243FC">
              <w:rPr>
                <w:rFonts w:ascii="Calibri" w:eastAsia="Times New Roman" w:hAnsi="Calibri" w:cs="Calibri"/>
                <w:color w:val="000000"/>
                <w:kern w:val="0"/>
                <w:sz w:val="22"/>
                <w:szCs w:val="22"/>
                <w:bdr w:val="none" w:sz="0" w:space="0" w:color="auto" w:frame="1"/>
                <w14:ligatures w14:val="none"/>
              </w:rPr>
              <w:t> </w:t>
            </w:r>
          </w:p>
          <w:p w14:paraId="1ED9B558" w14:textId="77777777" w:rsidR="009243FC" w:rsidRPr="009243FC" w:rsidRDefault="009243FC" w:rsidP="009243FC">
            <w:pPr>
              <w:shd w:val="clear" w:color="auto" w:fill="FFFFFF"/>
              <w:spacing w:after="0" w:line="264" w:lineRule="atLeast"/>
              <w:rPr>
                <w:rFonts w:ascii="Aptos" w:eastAsia="Times New Roman" w:hAnsi="Aptos" w:cs="Times New Roman"/>
                <w:color w:val="242424"/>
                <w:kern w:val="0"/>
                <w:sz w:val="22"/>
                <w:szCs w:val="22"/>
                <w14:ligatures w14:val="none"/>
              </w:rPr>
            </w:pPr>
            <w:r w:rsidRPr="009243FC">
              <w:rPr>
                <w:rFonts w:ascii="Calibri" w:eastAsia="Times New Roman" w:hAnsi="Calibri" w:cs="Calibri"/>
                <w:b/>
                <w:bCs/>
                <w:color w:val="000000"/>
                <w:kern w:val="0"/>
                <w:sz w:val="22"/>
                <w:szCs w:val="22"/>
                <w:bdr w:val="none" w:sz="0" w:space="0" w:color="auto" w:frame="1"/>
                <w14:ligatures w14:val="none"/>
              </w:rPr>
              <w:t>For gate pass request:</w:t>
            </w:r>
          </w:p>
          <w:p w14:paraId="210EB23C" w14:textId="77777777" w:rsidR="009243FC" w:rsidRPr="009243FC" w:rsidRDefault="009243FC" w:rsidP="009243FC">
            <w:pPr>
              <w:shd w:val="clear" w:color="auto" w:fill="FFFFFF"/>
              <w:spacing w:after="0" w:line="264" w:lineRule="atLeast"/>
              <w:rPr>
                <w:rFonts w:ascii="Aptos" w:eastAsia="Times New Roman" w:hAnsi="Aptos" w:cs="Times New Roman"/>
                <w:color w:val="242424"/>
                <w:kern w:val="0"/>
                <w:sz w:val="22"/>
                <w:szCs w:val="22"/>
                <w14:ligatures w14:val="none"/>
              </w:rPr>
            </w:pPr>
            <w:r w:rsidRPr="009243FC">
              <w:rPr>
                <w:rFonts w:ascii="Calibri" w:eastAsia="Times New Roman" w:hAnsi="Calibri" w:cs="Calibri"/>
                <w:color w:val="000000"/>
                <w:kern w:val="0"/>
                <w:sz w:val="22"/>
                <w:szCs w:val="22"/>
                <w:bdr w:val="none" w:sz="0" w:space="0" w:color="auto" w:frame="1"/>
                <w14:ligatures w14:val="none"/>
              </w:rPr>
              <w:t>Send your email to </w:t>
            </w:r>
            <w:hyperlink r:id="rId6" w:tooltip="mailto:lgict.billing@l" w:history="1">
              <w:r w:rsidRPr="009243FC">
                <w:rPr>
                  <w:rFonts w:ascii="Calibri" w:eastAsia="Times New Roman" w:hAnsi="Calibri" w:cs="Calibri"/>
                  <w:color w:val="0000FF"/>
                  <w:kern w:val="0"/>
                  <w:sz w:val="22"/>
                  <w:szCs w:val="22"/>
                  <w:u w:val="single"/>
                  <w:bdr w:val="none" w:sz="0" w:space="0" w:color="auto" w:frame="1"/>
                  <w14:ligatures w14:val="none"/>
                </w:rPr>
                <w:t>billing@</w:t>
              </w:r>
            </w:hyperlink>
            <w:r w:rsidRPr="009243FC">
              <w:rPr>
                <w:rFonts w:ascii="Calibri" w:eastAsia="Times New Roman" w:hAnsi="Calibri" w:cs="Calibri"/>
                <w:color w:val="0000FF"/>
                <w:kern w:val="0"/>
                <w:sz w:val="22"/>
                <w:szCs w:val="22"/>
                <w:u w:val="single"/>
                <w:bdr w:val="none" w:sz="0" w:space="0" w:color="auto" w:frame="1"/>
                <w14:ligatures w14:val="none"/>
              </w:rPr>
              <w:t>lgict.ictsi.com</w:t>
            </w:r>
            <w:r w:rsidRPr="009243FC">
              <w:rPr>
                <w:rFonts w:ascii="Calibri" w:eastAsia="Times New Roman" w:hAnsi="Calibri" w:cs="Calibri"/>
                <w:color w:val="000000"/>
                <w:kern w:val="0"/>
                <w:sz w:val="22"/>
                <w:szCs w:val="22"/>
                <w:bdr w:val="none" w:sz="0" w:space="0" w:color="auto" w:frame="1"/>
                <w14:ligatures w14:val="none"/>
              </w:rPr>
              <w:t> every Monday to Saturday (</w:t>
            </w:r>
            <w:r w:rsidRPr="009243FC">
              <w:rPr>
                <w:rFonts w:ascii="Calibri" w:eastAsia="Times New Roman" w:hAnsi="Calibri" w:cs="Calibri"/>
                <w:b/>
                <w:bCs/>
                <w:color w:val="000000"/>
                <w:kern w:val="0"/>
                <w:sz w:val="22"/>
                <w:szCs w:val="22"/>
                <w:bdr w:val="none" w:sz="0" w:space="0" w:color="auto" w:frame="1"/>
                <w14:ligatures w14:val="none"/>
              </w:rPr>
              <w:t>8am - 5pm</w:t>
            </w:r>
            <w:r w:rsidRPr="009243FC">
              <w:rPr>
                <w:rFonts w:ascii="Calibri" w:eastAsia="Times New Roman" w:hAnsi="Calibri" w:cs="Calibri"/>
                <w:color w:val="000000"/>
                <w:kern w:val="0"/>
                <w:sz w:val="22"/>
                <w:szCs w:val="22"/>
                <w:bdr w:val="none" w:sz="0" w:space="0" w:color="auto" w:frame="1"/>
                <w14:ligatures w14:val="none"/>
              </w:rPr>
              <w:t>)</w:t>
            </w:r>
          </w:p>
          <w:p w14:paraId="4BD8634A" w14:textId="77777777" w:rsidR="009243FC" w:rsidRPr="009243FC" w:rsidRDefault="009243FC" w:rsidP="009243FC">
            <w:pPr>
              <w:shd w:val="clear" w:color="auto" w:fill="FFFFFF"/>
              <w:spacing w:after="240" w:line="264" w:lineRule="atLeast"/>
              <w:rPr>
                <w:rFonts w:ascii="Aptos" w:eastAsia="Times New Roman" w:hAnsi="Aptos" w:cs="Times New Roman"/>
                <w:color w:val="242424"/>
                <w:kern w:val="0"/>
                <w:sz w:val="22"/>
                <w:szCs w:val="22"/>
                <w14:ligatures w14:val="none"/>
              </w:rPr>
            </w:pPr>
            <w:r w:rsidRPr="009243FC">
              <w:rPr>
                <w:rFonts w:ascii="Aptos" w:eastAsia="Times New Roman" w:hAnsi="Aptos" w:cs="Times New Roman"/>
                <w:color w:val="242424"/>
                <w:kern w:val="0"/>
                <w:sz w:val="22"/>
                <w:szCs w:val="22"/>
                <w:bdr w:val="none" w:sz="0" w:space="0" w:color="auto" w:frame="1"/>
                <w14:ligatures w14:val="none"/>
              </w:rPr>
              <w:br/>
            </w:r>
          </w:p>
          <w:p w14:paraId="4765F043" w14:textId="77777777" w:rsidR="009243FC" w:rsidRPr="009243FC" w:rsidRDefault="009243FC" w:rsidP="009243FC">
            <w:pPr>
              <w:shd w:val="clear" w:color="auto" w:fill="FFFFFF"/>
              <w:spacing w:after="0" w:line="264" w:lineRule="atLeast"/>
              <w:rPr>
                <w:rFonts w:ascii="Aptos" w:eastAsia="Times New Roman" w:hAnsi="Aptos" w:cs="Times New Roman"/>
                <w:color w:val="242424"/>
                <w:kern w:val="0"/>
                <w:sz w:val="22"/>
                <w:szCs w:val="22"/>
                <w14:ligatures w14:val="none"/>
              </w:rPr>
            </w:pPr>
            <w:r w:rsidRPr="009243FC">
              <w:rPr>
                <w:rFonts w:ascii="Calibri" w:eastAsia="Times New Roman" w:hAnsi="Calibri" w:cs="Calibri"/>
                <w:b/>
                <w:bCs/>
                <w:color w:val="DE6A19"/>
                <w:kern w:val="0"/>
                <w:sz w:val="22"/>
                <w:szCs w:val="22"/>
                <w:u w:val="single"/>
                <w:bdr w:val="none" w:sz="0" w:space="0" w:color="auto" w:frame="1"/>
                <w14:ligatures w14:val="none"/>
              </w:rPr>
              <w:t>LGICT Commercial:</w:t>
            </w:r>
          </w:p>
          <w:p w14:paraId="2CBF2723" w14:textId="77777777" w:rsidR="009243FC" w:rsidRPr="009243FC" w:rsidRDefault="009243FC" w:rsidP="009243FC">
            <w:pPr>
              <w:shd w:val="clear" w:color="auto" w:fill="FFFFFF"/>
              <w:spacing w:after="0" w:line="270" w:lineRule="atLeast"/>
              <w:rPr>
                <w:rFonts w:ascii="Times New Roman" w:eastAsia="Times New Roman" w:hAnsi="Times New Roman" w:cs="Times New Roman"/>
                <w:color w:val="242424"/>
                <w:kern w:val="0"/>
                <w14:ligatures w14:val="none"/>
              </w:rPr>
            </w:pPr>
            <w:proofErr w:type="spellStart"/>
            <w:r w:rsidRPr="009243FC">
              <w:rPr>
                <w:rFonts w:ascii="Calibri" w:eastAsia="Times New Roman" w:hAnsi="Calibri" w:cs="Calibri"/>
                <w:color w:val="000000"/>
                <w:kern w:val="0"/>
                <w:sz w:val="22"/>
                <w:szCs w:val="22"/>
                <w:bdr w:val="none" w:sz="0" w:space="0" w:color="auto" w:frame="1"/>
                <w14:ligatures w14:val="none"/>
              </w:rPr>
              <w:t>Jhoemari</w:t>
            </w:r>
            <w:proofErr w:type="spellEnd"/>
            <w:r w:rsidRPr="009243FC">
              <w:rPr>
                <w:rFonts w:ascii="Calibri" w:eastAsia="Times New Roman" w:hAnsi="Calibri" w:cs="Calibri"/>
                <w:color w:val="000000"/>
                <w:kern w:val="0"/>
                <w:sz w:val="22"/>
                <w:szCs w:val="22"/>
                <w:bdr w:val="none" w:sz="0" w:space="0" w:color="auto" w:frame="1"/>
                <w14:ligatures w14:val="none"/>
              </w:rPr>
              <w:t xml:space="preserve"> Yumul </w:t>
            </w:r>
            <w:r w:rsidRPr="009243FC">
              <w:rPr>
                <w:rFonts w:ascii="Calibri" w:eastAsia="Times New Roman" w:hAnsi="Calibri" w:cs="Calibri"/>
                <w:color w:val="0000FF"/>
                <w:kern w:val="0"/>
                <w:sz w:val="22"/>
                <w:szCs w:val="22"/>
                <w:u w:val="single"/>
                <w:bdr w:val="none" w:sz="0" w:space="0" w:color="auto" w:frame="1"/>
                <w14:ligatures w14:val="none"/>
              </w:rPr>
              <w:t>jyumul</w:t>
            </w:r>
            <w:hyperlink r:id="rId7" w:tooltip="mailto:ilimuco@lgict.ictsi.com" w:history="1">
              <w:r w:rsidRPr="009243FC">
                <w:rPr>
                  <w:rFonts w:ascii="Calibri" w:eastAsia="Times New Roman" w:hAnsi="Calibri" w:cs="Calibri"/>
                  <w:color w:val="0000FF"/>
                  <w:kern w:val="0"/>
                  <w:sz w:val="22"/>
                  <w:szCs w:val="22"/>
                  <w:u w:val="single"/>
                  <w:bdr w:val="none" w:sz="0" w:space="0" w:color="auto" w:frame="1"/>
                  <w14:ligatures w14:val="none"/>
                </w:rPr>
                <w:t>@lgict.ictsi.com</w:t>
              </w:r>
            </w:hyperlink>
            <w:r w:rsidRPr="009243FC">
              <w:rPr>
                <w:rFonts w:ascii="Calibri" w:eastAsia="Times New Roman" w:hAnsi="Calibri" w:cs="Calibri"/>
                <w:color w:val="000000"/>
                <w:kern w:val="0"/>
                <w:sz w:val="22"/>
                <w:szCs w:val="22"/>
                <w:bdr w:val="none" w:sz="0" w:space="0" w:color="auto" w:frame="1"/>
                <w14:ligatures w14:val="none"/>
              </w:rPr>
              <w:t> 0928 551 0118</w:t>
            </w:r>
          </w:p>
          <w:p w14:paraId="3C4D39AA" w14:textId="77777777" w:rsidR="009243FC" w:rsidRPr="009243FC" w:rsidRDefault="009243FC" w:rsidP="009243FC">
            <w:pPr>
              <w:shd w:val="clear" w:color="auto" w:fill="FFFFFF"/>
              <w:spacing w:after="0" w:line="264" w:lineRule="atLeast"/>
              <w:rPr>
                <w:rFonts w:ascii="Aptos" w:eastAsia="Times New Roman" w:hAnsi="Aptos" w:cs="Times New Roman"/>
                <w:color w:val="242424"/>
                <w:kern w:val="0"/>
                <w:sz w:val="22"/>
                <w:szCs w:val="22"/>
                <w14:ligatures w14:val="none"/>
              </w:rPr>
            </w:pPr>
            <w:r w:rsidRPr="009243FC">
              <w:rPr>
                <w:rFonts w:ascii="Calibri" w:eastAsia="Times New Roman" w:hAnsi="Calibri" w:cs="Calibri"/>
                <w:color w:val="000000"/>
                <w:kern w:val="0"/>
                <w:sz w:val="22"/>
                <w:szCs w:val="22"/>
                <w:bdr w:val="none" w:sz="0" w:space="0" w:color="auto" w:frame="1"/>
                <w14:ligatures w14:val="none"/>
              </w:rPr>
              <w:t>Ivan Limuco </w:t>
            </w:r>
            <w:hyperlink r:id="rId8" w:tooltip="mailto:ilimuco@lgict.ictsi.com" w:history="1">
              <w:r w:rsidRPr="009243FC">
                <w:rPr>
                  <w:rFonts w:ascii="Calibri" w:eastAsia="Times New Roman" w:hAnsi="Calibri" w:cs="Calibri"/>
                  <w:color w:val="0000FF"/>
                  <w:kern w:val="0"/>
                  <w:sz w:val="22"/>
                  <w:szCs w:val="22"/>
                  <w:u w:val="single"/>
                  <w:bdr w:val="none" w:sz="0" w:space="0" w:color="auto" w:frame="1"/>
                  <w14:ligatures w14:val="none"/>
                </w:rPr>
                <w:t>ilimuco@lgict.ictsi.com</w:t>
              </w:r>
            </w:hyperlink>
            <w:r w:rsidRPr="009243FC">
              <w:rPr>
                <w:rFonts w:ascii="Calibri" w:eastAsia="Times New Roman" w:hAnsi="Calibri" w:cs="Calibri"/>
                <w:color w:val="000000"/>
                <w:kern w:val="0"/>
                <w:sz w:val="22"/>
                <w:szCs w:val="22"/>
                <w:bdr w:val="none" w:sz="0" w:space="0" w:color="auto" w:frame="1"/>
                <w14:ligatures w14:val="none"/>
              </w:rPr>
              <w:t>     0917 539 1309</w:t>
            </w:r>
          </w:p>
          <w:p w14:paraId="79AA0153" w14:textId="77777777" w:rsidR="009243FC" w:rsidRPr="009243FC" w:rsidRDefault="009243FC" w:rsidP="009243FC">
            <w:pPr>
              <w:shd w:val="clear" w:color="auto" w:fill="FFFFFF"/>
              <w:spacing w:after="0" w:line="264" w:lineRule="atLeast"/>
              <w:rPr>
                <w:rFonts w:ascii="Aptos" w:eastAsia="Times New Roman" w:hAnsi="Aptos" w:cs="Times New Roman"/>
                <w:color w:val="242424"/>
                <w:kern w:val="0"/>
                <w:sz w:val="22"/>
                <w:szCs w:val="22"/>
                <w14:ligatures w14:val="none"/>
              </w:rPr>
            </w:pPr>
            <w:r w:rsidRPr="009243FC">
              <w:rPr>
                <w:rFonts w:ascii="Calibri" w:eastAsia="Times New Roman" w:hAnsi="Calibri" w:cs="Calibri"/>
                <w:color w:val="000000"/>
                <w:kern w:val="0"/>
                <w:sz w:val="22"/>
                <w:szCs w:val="22"/>
                <w:bdr w:val="none" w:sz="0" w:space="0" w:color="auto" w:frame="1"/>
                <w14:ligatures w14:val="none"/>
              </w:rPr>
              <w:t>Victor Ilin </w:t>
            </w:r>
            <w:hyperlink r:id="rId9" w:tooltip="mailto:vilin@lgict.ictsi.com%20" w:history="1">
              <w:r w:rsidRPr="009243FC">
                <w:rPr>
                  <w:rFonts w:ascii="Calibri" w:eastAsia="Times New Roman" w:hAnsi="Calibri" w:cs="Calibri"/>
                  <w:color w:val="0000FF"/>
                  <w:kern w:val="0"/>
                  <w:sz w:val="22"/>
                  <w:szCs w:val="22"/>
                  <w:u w:val="single"/>
                  <w:bdr w:val="none" w:sz="0" w:space="0" w:color="auto" w:frame="1"/>
                  <w14:ligatures w14:val="none"/>
                </w:rPr>
                <w:t>vilin@lgict.ictsi.com </w:t>
              </w:r>
            </w:hyperlink>
            <w:r w:rsidRPr="009243FC">
              <w:rPr>
                <w:rFonts w:ascii="Calibri" w:eastAsia="Times New Roman" w:hAnsi="Calibri" w:cs="Calibri"/>
                <w:color w:val="000000"/>
                <w:kern w:val="0"/>
                <w:sz w:val="22"/>
                <w:szCs w:val="22"/>
                <w:bdr w:val="none" w:sz="0" w:space="0" w:color="auto" w:frame="1"/>
                <w14:ligatures w14:val="none"/>
              </w:rPr>
              <w:t>  0997 6043429</w:t>
            </w:r>
          </w:p>
          <w:p w14:paraId="0A01D3CD" w14:textId="77777777" w:rsidR="009243FC" w:rsidRPr="009243FC" w:rsidRDefault="009243FC" w:rsidP="009243FC">
            <w:pPr>
              <w:shd w:val="clear" w:color="auto" w:fill="FFFFFF"/>
              <w:spacing w:after="0" w:line="264" w:lineRule="atLeast"/>
              <w:rPr>
                <w:rFonts w:ascii="Aptos" w:eastAsia="Times New Roman" w:hAnsi="Aptos" w:cs="Times New Roman"/>
                <w:color w:val="242424"/>
                <w:kern w:val="0"/>
                <w:sz w:val="22"/>
                <w:szCs w:val="22"/>
                <w14:ligatures w14:val="none"/>
              </w:rPr>
            </w:pPr>
            <w:r w:rsidRPr="009243FC">
              <w:rPr>
                <w:rFonts w:ascii="Calibri" w:eastAsia="Times New Roman" w:hAnsi="Calibri" w:cs="Calibri"/>
                <w:color w:val="000000"/>
                <w:kern w:val="0"/>
                <w:sz w:val="22"/>
                <w:szCs w:val="22"/>
                <w:bdr w:val="none" w:sz="0" w:space="0" w:color="auto" w:frame="1"/>
                <w14:ligatures w14:val="none"/>
              </w:rPr>
              <w:t> </w:t>
            </w:r>
          </w:p>
          <w:p w14:paraId="032722B0" w14:textId="77777777" w:rsidR="009243FC" w:rsidRPr="009243FC" w:rsidRDefault="009243FC" w:rsidP="009243FC">
            <w:pPr>
              <w:shd w:val="clear" w:color="auto" w:fill="FFFFFF"/>
              <w:spacing w:after="0" w:line="264" w:lineRule="atLeast"/>
              <w:rPr>
                <w:rFonts w:ascii="Aptos" w:eastAsia="Times New Roman" w:hAnsi="Aptos" w:cs="Times New Roman"/>
                <w:color w:val="242424"/>
                <w:kern w:val="0"/>
                <w:sz w:val="22"/>
                <w:szCs w:val="22"/>
                <w14:ligatures w14:val="none"/>
              </w:rPr>
            </w:pPr>
            <w:r w:rsidRPr="009243FC">
              <w:rPr>
                <w:rFonts w:ascii="Calibri" w:eastAsia="Times New Roman" w:hAnsi="Calibri" w:cs="Calibri"/>
                <w:b/>
                <w:bCs/>
                <w:color w:val="DE6A19"/>
                <w:kern w:val="0"/>
                <w:sz w:val="22"/>
                <w:szCs w:val="22"/>
                <w:u w:val="single"/>
                <w:bdr w:val="none" w:sz="0" w:space="0" w:color="auto" w:frame="1"/>
                <w14:ligatures w14:val="none"/>
              </w:rPr>
              <w:t>Customer Care:</w:t>
            </w:r>
          </w:p>
          <w:p w14:paraId="0F6A6ACB" w14:textId="77777777" w:rsidR="009243FC" w:rsidRPr="009243FC" w:rsidRDefault="009243FC" w:rsidP="009243FC">
            <w:pPr>
              <w:shd w:val="clear" w:color="auto" w:fill="FFFFFF"/>
              <w:spacing w:after="0" w:line="264" w:lineRule="atLeast"/>
              <w:rPr>
                <w:rFonts w:ascii="Aptos" w:eastAsia="Times New Roman" w:hAnsi="Aptos" w:cs="Times New Roman"/>
                <w:color w:val="242424"/>
                <w:kern w:val="0"/>
                <w:sz w:val="22"/>
                <w:szCs w:val="22"/>
                <w14:ligatures w14:val="none"/>
              </w:rPr>
            </w:pPr>
            <w:hyperlink r:id="rId10" w:tooltip="mailto:lgict.csg@lgict.ictsi.com%20" w:history="1">
              <w:r w:rsidRPr="009243FC">
                <w:rPr>
                  <w:rFonts w:ascii="Calibri" w:eastAsia="Times New Roman" w:hAnsi="Calibri" w:cs="Calibri"/>
                  <w:color w:val="0000FF"/>
                  <w:kern w:val="0"/>
                  <w:sz w:val="22"/>
                  <w:szCs w:val="22"/>
                  <w:u w:val="single"/>
                  <w:bdr w:val="none" w:sz="0" w:space="0" w:color="auto" w:frame="1"/>
                  <w14:ligatures w14:val="none"/>
                </w:rPr>
                <w:t>csg@lgict.ictsi.com </w:t>
              </w:r>
            </w:hyperlink>
            <w:r w:rsidRPr="009243FC">
              <w:rPr>
                <w:rFonts w:ascii="Calibri" w:eastAsia="Times New Roman" w:hAnsi="Calibri" w:cs="Calibri"/>
                <w:color w:val="000000"/>
                <w:kern w:val="0"/>
                <w:sz w:val="22"/>
                <w:szCs w:val="22"/>
                <w:bdr w:val="none" w:sz="0" w:space="0" w:color="auto" w:frame="1"/>
                <w14:ligatures w14:val="none"/>
              </w:rPr>
              <w:t>      0947 993 3673</w:t>
            </w:r>
          </w:p>
          <w:p w14:paraId="008FB1B6" w14:textId="77777777" w:rsidR="009243FC" w:rsidRPr="009243FC" w:rsidRDefault="009243FC" w:rsidP="009243FC">
            <w:pPr>
              <w:shd w:val="clear" w:color="auto" w:fill="FFFFFF"/>
              <w:spacing w:after="0" w:line="264" w:lineRule="atLeast"/>
              <w:rPr>
                <w:rFonts w:ascii="Aptos" w:eastAsia="Times New Roman" w:hAnsi="Aptos" w:cs="Times New Roman"/>
                <w:color w:val="242424"/>
                <w:kern w:val="0"/>
                <w:sz w:val="22"/>
                <w:szCs w:val="22"/>
                <w14:ligatures w14:val="none"/>
              </w:rPr>
            </w:pPr>
            <w:r w:rsidRPr="009243FC">
              <w:rPr>
                <w:rFonts w:ascii="Calibri" w:eastAsia="Times New Roman" w:hAnsi="Calibri" w:cs="Calibri"/>
                <w:color w:val="000000"/>
                <w:kern w:val="0"/>
                <w:sz w:val="22"/>
                <w:szCs w:val="22"/>
                <w:bdr w:val="none" w:sz="0" w:space="0" w:color="auto" w:frame="1"/>
                <w14:ligatures w14:val="none"/>
              </w:rPr>
              <w:t> </w:t>
            </w:r>
          </w:p>
          <w:p w14:paraId="23A153EF" w14:textId="77777777" w:rsidR="009243FC" w:rsidRPr="009243FC" w:rsidRDefault="009243FC" w:rsidP="009243FC">
            <w:pPr>
              <w:shd w:val="clear" w:color="auto" w:fill="FFFFFF"/>
              <w:spacing w:after="0" w:line="264" w:lineRule="atLeast"/>
              <w:rPr>
                <w:rFonts w:ascii="Aptos" w:eastAsia="Times New Roman" w:hAnsi="Aptos" w:cs="Times New Roman"/>
                <w:color w:val="242424"/>
                <w:kern w:val="0"/>
                <w:sz w:val="22"/>
                <w:szCs w:val="22"/>
                <w14:ligatures w14:val="none"/>
              </w:rPr>
            </w:pPr>
            <w:r w:rsidRPr="009243FC">
              <w:rPr>
                <w:rFonts w:ascii="Calibri" w:eastAsia="Times New Roman" w:hAnsi="Calibri" w:cs="Calibri"/>
                <w:b/>
                <w:bCs/>
                <w:color w:val="DE6A19"/>
                <w:kern w:val="0"/>
                <w:sz w:val="22"/>
                <w:szCs w:val="22"/>
                <w:u w:val="single"/>
                <w:bdr w:val="none" w:sz="0" w:space="0" w:color="auto" w:frame="1"/>
                <w14:ligatures w14:val="none"/>
              </w:rPr>
              <w:t>Operations Support:</w:t>
            </w:r>
          </w:p>
          <w:p w14:paraId="7F1DAFDE" w14:textId="77777777" w:rsidR="009243FC" w:rsidRPr="009243FC" w:rsidRDefault="009243FC" w:rsidP="009243FC">
            <w:pPr>
              <w:shd w:val="clear" w:color="auto" w:fill="FFFFFF"/>
              <w:spacing w:after="0" w:line="264" w:lineRule="atLeast"/>
              <w:rPr>
                <w:rFonts w:ascii="Aptos" w:eastAsia="Times New Roman" w:hAnsi="Aptos" w:cs="Times New Roman"/>
                <w:color w:val="242424"/>
                <w:kern w:val="0"/>
                <w:sz w:val="22"/>
                <w:szCs w:val="22"/>
                <w14:ligatures w14:val="none"/>
              </w:rPr>
            </w:pPr>
            <w:r w:rsidRPr="009243FC">
              <w:rPr>
                <w:rFonts w:ascii="Calibri" w:eastAsia="Times New Roman" w:hAnsi="Calibri" w:cs="Calibri"/>
                <w:color w:val="0000FF"/>
                <w:kern w:val="0"/>
                <w:sz w:val="22"/>
                <w:szCs w:val="22"/>
                <w:u w:val="single"/>
                <w:bdr w:val="none" w:sz="0" w:space="0" w:color="auto" w:frame="1"/>
                <w14:ligatures w14:val="none"/>
              </w:rPr>
              <w:t>opdocs@lgict.ictsi.com</w:t>
            </w:r>
            <w:r w:rsidRPr="009243FC">
              <w:rPr>
                <w:rFonts w:ascii="Calibri" w:eastAsia="Times New Roman" w:hAnsi="Calibri" w:cs="Calibri"/>
                <w:color w:val="000000"/>
                <w:kern w:val="0"/>
                <w:sz w:val="22"/>
                <w:szCs w:val="22"/>
                <w:bdr w:val="none" w:sz="0" w:space="0" w:color="auto" w:frame="1"/>
                <w14:ligatures w14:val="none"/>
              </w:rPr>
              <w:t>    0947992 7160</w:t>
            </w:r>
          </w:p>
          <w:p w14:paraId="30F0DE42" w14:textId="77777777" w:rsidR="009243FC" w:rsidRPr="009243FC" w:rsidRDefault="009243FC" w:rsidP="009243FC">
            <w:pPr>
              <w:shd w:val="clear" w:color="auto" w:fill="FFFFFF"/>
              <w:spacing w:after="0" w:line="264" w:lineRule="atLeast"/>
              <w:rPr>
                <w:rFonts w:ascii="Aptos" w:eastAsia="Times New Roman" w:hAnsi="Aptos" w:cs="Times New Roman"/>
                <w:color w:val="242424"/>
                <w:kern w:val="0"/>
                <w:sz w:val="22"/>
                <w:szCs w:val="22"/>
                <w14:ligatures w14:val="none"/>
              </w:rPr>
            </w:pPr>
            <w:hyperlink r:id="rId11" w:tooltip="mailto:lgict.yardops@lgict.ictsi.com%20" w:history="1">
              <w:r w:rsidRPr="009243FC">
                <w:rPr>
                  <w:rFonts w:ascii="Calibri" w:eastAsia="Times New Roman" w:hAnsi="Calibri" w:cs="Calibri"/>
                  <w:color w:val="0000FF"/>
                  <w:kern w:val="0"/>
                  <w:sz w:val="22"/>
                  <w:szCs w:val="22"/>
                  <w:u w:val="single"/>
                  <w:bdr w:val="none" w:sz="0" w:space="0" w:color="auto" w:frame="1"/>
                  <w14:ligatures w14:val="none"/>
                </w:rPr>
                <w:t>yardops@lgict.ictsi.com </w:t>
              </w:r>
            </w:hyperlink>
            <w:r w:rsidRPr="009243FC">
              <w:rPr>
                <w:rFonts w:ascii="Calibri" w:eastAsia="Times New Roman" w:hAnsi="Calibri" w:cs="Calibri"/>
                <w:color w:val="000000"/>
                <w:kern w:val="0"/>
                <w:sz w:val="22"/>
                <w:szCs w:val="22"/>
                <w:bdr w:val="none" w:sz="0" w:space="0" w:color="auto" w:frame="1"/>
                <w14:ligatures w14:val="none"/>
              </w:rPr>
              <w:t>  0919 060 3239</w:t>
            </w:r>
          </w:p>
          <w:p w14:paraId="238B5CED" w14:textId="77777777" w:rsidR="009243FC" w:rsidRPr="009243FC" w:rsidRDefault="009243FC" w:rsidP="009243FC">
            <w:pPr>
              <w:shd w:val="clear" w:color="auto" w:fill="FFFFFF"/>
              <w:spacing w:after="0" w:line="264" w:lineRule="atLeast"/>
              <w:rPr>
                <w:rFonts w:ascii="Aptos" w:eastAsia="Times New Roman" w:hAnsi="Aptos" w:cs="Times New Roman"/>
                <w:color w:val="242424"/>
                <w:kern w:val="0"/>
                <w:sz w:val="22"/>
                <w:szCs w:val="22"/>
                <w14:ligatures w14:val="none"/>
              </w:rPr>
            </w:pPr>
            <w:hyperlink r:id="rId12" w:tooltip="mailto:exe@lgict.ictsi.com" w:history="1">
              <w:r w:rsidRPr="009243FC">
                <w:rPr>
                  <w:rFonts w:ascii="Calibri" w:eastAsia="Times New Roman" w:hAnsi="Calibri" w:cs="Calibri"/>
                  <w:color w:val="0000FF"/>
                  <w:kern w:val="0"/>
                  <w:sz w:val="22"/>
                  <w:szCs w:val="22"/>
                  <w:u w:val="single"/>
                  <w:bdr w:val="none" w:sz="0" w:space="0" w:color="auto" w:frame="1"/>
                  <w14:ligatures w14:val="none"/>
                </w:rPr>
                <w:t>exe@lgict.ictsi.com</w:t>
              </w:r>
            </w:hyperlink>
            <w:r w:rsidRPr="009243FC">
              <w:rPr>
                <w:rFonts w:ascii="Calibri" w:eastAsia="Times New Roman" w:hAnsi="Calibri" w:cs="Calibri"/>
                <w:color w:val="000000"/>
                <w:kern w:val="0"/>
                <w:sz w:val="22"/>
                <w:szCs w:val="22"/>
                <w:bdr w:val="none" w:sz="0" w:space="0" w:color="auto" w:frame="1"/>
                <w14:ligatures w14:val="none"/>
              </w:rPr>
              <w:t>           0968 860 7583</w:t>
            </w:r>
          </w:p>
          <w:p w14:paraId="3478A67F" w14:textId="77777777" w:rsidR="009243FC" w:rsidRPr="009243FC" w:rsidRDefault="009243FC" w:rsidP="009243FC">
            <w:pPr>
              <w:shd w:val="clear" w:color="auto" w:fill="FFFFFF"/>
              <w:spacing w:after="0" w:line="264" w:lineRule="atLeast"/>
              <w:rPr>
                <w:rFonts w:ascii="Aptos" w:eastAsia="Times New Roman" w:hAnsi="Aptos" w:cs="Times New Roman"/>
                <w:color w:val="242424"/>
                <w:kern w:val="0"/>
                <w:sz w:val="22"/>
                <w:szCs w:val="22"/>
                <w14:ligatures w14:val="none"/>
              </w:rPr>
            </w:pPr>
            <w:hyperlink r:id="rId13" w:tooltip="mailto:ocfsupport@lgict.ictsi.com%20" w:history="1">
              <w:r w:rsidRPr="009243FC">
                <w:rPr>
                  <w:rFonts w:ascii="Calibri" w:eastAsia="Times New Roman" w:hAnsi="Calibri" w:cs="Calibri"/>
                  <w:color w:val="0000FF"/>
                  <w:kern w:val="0"/>
                  <w:sz w:val="22"/>
                  <w:szCs w:val="22"/>
                  <w:u w:val="single"/>
                  <w:bdr w:val="none" w:sz="0" w:space="0" w:color="auto" w:frame="1"/>
                  <w14:ligatures w14:val="none"/>
                </w:rPr>
                <w:t>ocfsupport@lgict.ictsi.com </w:t>
              </w:r>
            </w:hyperlink>
            <w:r w:rsidRPr="009243FC">
              <w:rPr>
                <w:rFonts w:ascii="Calibri" w:eastAsia="Times New Roman" w:hAnsi="Calibri" w:cs="Calibri"/>
                <w:color w:val="000000"/>
                <w:kern w:val="0"/>
                <w:sz w:val="22"/>
                <w:szCs w:val="22"/>
                <w:bdr w:val="none" w:sz="0" w:space="0" w:color="auto" w:frame="1"/>
                <w14:ligatures w14:val="none"/>
              </w:rPr>
              <w:t>    0961 334 7064</w:t>
            </w:r>
          </w:p>
          <w:p w14:paraId="13982B09" w14:textId="77777777" w:rsidR="009243FC" w:rsidRPr="009243FC" w:rsidRDefault="009243FC" w:rsidP="009243FC">
            <w:pPr>
              <w:shd w:val="clear" w:color="auto" w:fill="FFFFFF"/>
              <w:spacing w:after="0" w:line="264" w:lineRule="atLeast"/>
              <w:rPr>
                <w:rFonts w:ascii="Aptos" w:eastAsia="Times New Roman" w:hAnsi="Aptos" w:cs="Times New Roman"/>
                <w:color w:val="242424"/>
                <w:kern w:val="0"/>
                <w:sz w:val="22"/>
                <w:szCs w:val="22"/>
                <w14:ligatures w14:val="none"/>
              </w:rPr>
            </w:pPr>
            <w:r w:rsidRPr="009243FC">
              <w:rPr>
                <w:rFonts w:ascii="Calibri" w:eastAsia="Times New Roman" w:hAnsi="Calibri" w:cs="Calibri"/>
                <w:color w:val="000000"/>
                <w:kern w:val="0"/>
                <w:sz w:val="22"/>
                <w:szCs w:val="22"/>
                <w:bdr w:val="none" w:sz="0" w:space="0" w:color="auto" w:frame="1"/>
                <w14:ligatures w14:val="none"/>
              </w:rPr>
              <w:t> </w:t>
            </w:r>
          </w:p>
          <w:p w14:paraId="4FB7A407" w14:textId="77777777" w:rsidR="009243FC" w:rsidRPr="009243FC" w:rsidRDefault="009243FC" w:rsidP="009243FC">
            <w:pPr>
              <w:shd w:val="clear" w:color="auto" w:fill="FFFFFF"/>
              <w:spacing w:after="0" w:line="264" w:lineRule="atLeast"/>
              <w:rPr>
                <w:rFonts w:ascii="Aptos" w:eastAsia="Times New Roman" w:hAnsi="Aptos" w:cs="Times New Roman"/>
                <w:color w:val="242424"/>
                <w:kern w:val="0"/>
                <w:sz w:val="22"/>
                <w:szCs w:val="22"/>
                <w14:ligatures w14:val="none"/>
              </w:rPr>
            </w:pPr>
            <w:r w:rsidRPr="009243FC">
              <w:rPr>
                <w:rFonts w:ascii="Calibri" w:eastAsia="Times New Roman" w:hAnsi="Calibri" w:cs="Calibri"/>
                <w:color w:val="000000"/>
                <w:kern w:val="0"/>
                <w:sz w:val="22"/>
                <w:szCs w:val="22"/>
                <w:bdr w:val="none" w:sz="0" w:space="0" w:color="auto" w:frame="1"/>
                <w14:ligatures w14:val="none"/>
              </w:rPr>
              <w:t>For more featured services and updates please join our</w:t>
            </w:r>
            <w:r w:rsidRPr="009243FC">
              <w:rPr>
                <w:rFonts w:ascii="Calibri" w:eastAsia="Times New Roman" w:hAnsi="Calibri" w:cs="Calibri"/>
                <w:i/>
                <w:iCs/>
                <w:color w:val="000000"/>
                <w:kern w:val="0"/>
                <w:sz w:val="22"/>
                <w:szCs w:val="22"/>
                <w:bdr w:val="none" w:sz="0" w:space="0" w:color="auto" w:frame="1"/>
                <w14:ligatures w14:val="none"/>
              </w:rPr>
              <w:t> </w:t>
            </w:r>
            <w:hyperlink r:id="rId14" w:tgtFrame="_blank" w:tooltip="https://invite.viber.com/?g2=AQAKpB8egMIJ3EzGSwqfzmTX5B1bMXxszIlT8CoSX1GBFXLyE0jICgEB29gkBW5V" w:history="1">
              <w:r w:rsidRPr="009243FC">
                <w:rPr>
                  <w:rFonts w:ascii="Calibri" w:eastAsia="Times New Roman" w:hAnsi="Calibri" w:cs="Calibri"/>
                  <w:b/>
                  <w:bCs/>
                  <w:i/>
                  <w:iCs/>
                  <w:color w:val="0000FF"/>
                  <w:kern w:val="0"/>
                  <w:sz w:val="22"/>
                  <w:szCs w:val="22"/>
                  <w:u w:val="single"/>
                  <w:bdr w:val="none" w:sz="0" w:space="0" w:color="auto" w:frame="1"/>
                  <w14:ligatures w14:val="none"/>
                </w:rPr>
                <w:t>VIBER</w:t>
              </w:r>
            </w:hyperlink>
            <w:r w:rsidRPr="009243FC">
              <w:rPr>
                <w:rFonts w:ascii="Calibri" w:eastAsia="Times New Roman" w:hAnsi="Calibri" w:cs="Calibri"/>
                <w:i/>
                <w:iCs/>
                <w:color w:val="000000"/>
                <w:kern w:val="0"/>
                <w:sz w:val="22"/>
                <w:szCs w:val="22"/>
                <w:bdr w:val="none" w:sz="0" w:space="0" w:color="auto" w:frame="1"/>
                <w14:ligatures w14:val="none"/>
              </w:rPr>
              <w:t> </w:t>
            </w:r>
            <w:r w:rsidRPr="009243FC">
              <w:rPr>
                <w:rFonts w:ascii="Calibri" w:eastAsia="Times New Roman" w:hAnsi="Calibri" w:cs="Calibri"/>
                <w:color w:val="000000"/>
                <w:kern w:val="0"/>
                <w:sz w:val="22"/>
                <w:szCs w:val="22"/>
                <w:bdr w:val="none" w:sz="0" w:space="0" w:color="auto" w:frame="1"/>
                <w14:ligatures w14:val="none"/>
              </w:rPr>
              <w:t>community and follow us on</w:t>
            </w:r>
            <w:r w:rsidRPr="009243FC">
              <w:rPr>
                <w:rFonts w:ascii="Calibri" w:eastAsia="Times New Roman" w:hAnsi="Calibri" w:cs="Calibri"/>
                <w:i/>
                <w:iCs/>
                <w:color w:val="000000"/>
                <w:kern w:val="0"/>
                <w:sz w:val="22"/>
                <w:szCs w:val="22"/>
                <w:bdr w:val="none" w:sz="0" w:space="0" w:color="auto" w:frame="1"/>
                <w14:ligatures w14:val="none"/>
              </w:rPr>
              <w:t> </w:t>
            </w:r>
            <w:hyperlink r:id="rId15" w:tgtFrame="_blank" w:tooltip="https://www.linkedin.com/company/laguna-gateway-inland-container-terminal-inc/" w:history="1">
              <w:r w:rsidRPr="009243FC">
                <w:rPr>
                  <w:rFonts w:ascii="Calibri" w:eastAsia="Times New Roman" w:hAnsi="Calibri" w:cs="Calibri"/>
                  <w:b/>
                  <w:bCs/>
                  <w:i/>
                  <w:iCs/>
                  <w:color w:val="0000FF"/>
                  <w:kern w:val="0"/>
                  <w:sz w:val="22"/>
                  <w:szCs w:val="22"/>
                  <w:u w:val="single"/>
                  <w:bdr w:val="none" w:sz="0" w:space="0" w:color="auto" w:frame="1"/>
                  <w14:ligatures w14:val="none"/>
                </w:rPr>
                <w:t>LinkedIn</w:t>
              </w:r>
            </w:hyperlink>
            <w:r w:rsidRPr="009243FC">
              <w:rPr>
                <w:rFonts w:ascii="Calibri" w:eastAsia="Times New Roman" w:hAnsi="Calibri" w:cs="Calibri"/>
                <w:i/>
                <w:iCs/>
                <w:color w:val="000000"/>
                <w:kern w:val="0"/>
                <w:sz w:val="22"/>
                <w:szCs w:val="22"/>
                <w:bdr w:val="none" w:sz="0" w:space="0" w:color="auto" w:frame="1"/>
                <w14:ligatures w14:val="none"/>
              </w:rPr>
              <w:t>!!</w:t>
            </w:r>
          </w:p>
          <w:p w14:paraId="531C7D61" w14:textId="77777777" w:rsidR="009243FC" w:rsidRPr="009243FC" w:rsidRDefault="009243FC" w:rsidP="009243FC">
            <w:pPr>
              <w:shd w:val="clear" w:color="auto" w:fill="FFFFFF"/>
              <w:spacing w:after="0" w:line="264" w:lineRule="atLeast"/>
              <w:rPr>
                <w:rFonts w:ascii="Aptos" w:eastAsia="Times New Roman" w:hAnsi="Aptos" w:cs="Times New Roman"/>
                <w:color w:val="242424"/>
                <w:kern w:val="0"/>
                <w:sz w:val="22"/>
                <w:szCs w:val="22"/>
                <w14:ligatures w14:val="none"/>
              </w:rPr>
            </w:pPr>
            <w:r w:rsidRPr="009243FC">
              <w:rPr>
                <w:rFonts w:ascii="Calibri" w:eastAsia="Times New Roman" w:hAnsi="Calibri" w:cs="Calibri"/>
                <w:color w:val="000000"/>
                <w:kern w:val="0"/>
                <w:sz w:val="22"/>
                <w:szCs w:val="22"/>
                <w:bdr w:val="none" w:sz="0" w:space="0" w:color="auto" w:frame="1"/>
                <w14:ligatures w14:val="none"/>
              </w:rPr>
              <w:t> </w:t>
            </w:r>
          </w:p>
          <w:p w14:paraId="0702CE1B" w14:textId="77777777" w:rsidR="009243FC" w:rsidRPr="009243FC" w:rsidRDefault="009243FC" w:rsidP="009243FC">
            <w:pPr>
              <w:shd w:val="clear" w:color="auto" w:fill="FFFFFF"/>
              <w:spacing w:after="0" w:line="264" w:lineRule="atLeast"/>
              <w:rPr>
                <w:rFonts w:ascii="Aptos" w:eastAsia="Times New Roman" w:hAnsi="Aptos" w:cs="Times New Roman"/>
                <w:color w:val="242424"/>
                <w:kern w:val="0"/>
                <w:sz w:val="22"/>
                <w:szCs w:val="22"/>
                <w14:ligatures w14:val="none"/>
              </w:rPr>
            </w:pPr>
            <w:r w:rsidRPr="009243FC">
              <w:rPr>
                <w:rFonts w:ascii="Calibri" w:eastAsia="Times New Roman" w:hAnsi="Calibri" w:cs="Calibri"/>
                <w:b/>
                <w:bCs/>
                <w:color w:val="DE6A19"/>
                <w:kern w:val="0"/>
                <w:sz w:val="22"/>
                <w:szCs w:val="22"/>
                <w:bdr w:val="none" w:sz="0" w:space="0" w:color="auto" w:frame="1"/>
                <w14:ligatures w14:val="none"/>
              </w:rPr>
              <w:t>Laguna Gateway Inland Container Terminal, Inc.</w:t>
            </w:r>
          </w:p>
          <w:p w14:paraId="11A98973" w14:textId="77777777" w:rsidR="009243FC" w:rsidRPr="009243FC" w:rsidRDefault="009243FC" w:rsidP="009243FC">
            <w:pPr>
              <w:shd w:val="clear" w:color="auto" w:fill="FFFFFF"/>
              <w:spacing w:after="0" w:line="264" w:lineRule="atLeast"/>
              <w:rPr>
                <w:rFonts w:ascii="Aptos" w:eastAsia="Times New Roman" w:hAnsi="Aptos" w:cs="Times New Roman"/>
                <w:color w:val="242424"/>
                <w:kern w:val="0"/>
                <w:sz w:val="22"/>
                <w:szCs w:val="22"/>
                <w14:ligatures w14:val="none"/>
              </w:rPr>
            </w:pPr>
            <w:r w:rsidRPr="009243FC">
              <w:rPr>
                <w:rFonts w:ascii="Calibri" w:eastAsia="Times New Roman" w:hAnsi="Calibri" w:cs="Calibri"/>
                <w:b/>
                <w:bCs/>
                <w:color w:val="000000"/>
                <w:kern w:val="0"/>
                <w:sz w:val="22"/>
                <w:szCs w:val="22"/>
                <w:bdr w:val="none" w:sz="0" w:space="0" w:color="auto" w:frame="1"/>
                <w14:ligatures w14:val="none"/>
              </w:rPr>
              <w:t>Address: </w:t>
            </w:r>
            <w:r w:rsidRPr="009243FC">
              <w:rPr>
                <w:rFonts w:ascii="Calibri" w:eastAsia="Times New Roman" w:hAnsi="Calibri" w:cs="Calibri"/>
                <w:color w:val="000000"/>
                <w:kern w:val="0"/>
                <w:sz w:val="22"/>
                <w:szCs w:val="22"/>
                <w:bdr w:val="none" w:sz="0" w:space="0" w:color="auto" w:frame="1"/>
                <w14:ligatures w14:val="none"/>
              </w:rPr>
              <w:t xml:space="preserve">LGICT Compound, Old National Highway, </w:t>
            </w:r>
            <w:proofErr w:type="spellStart"/>
            <w:r w:rsidRPr="009243FC">
              <w:rPr>
                <w:rFonts w:ascii="Calibri" w:eastAsia="Times New Roman" w:hAnsi="Calibri" w:cs="Calibri"/>
                <w:color w:val="000000"/>
                <w:kern w:val="0"/>
                <w:sz w:val="22"/>
                <w:szCs w:val="22"/>
                <w:bdr w:val="none" w:sz="0" w:space="0" w:color="auto" w:frame="1"/>
                <w14:ligatures w14:val="none"/>
              </w:rPr>
              <w:t>Brgy</w:t>
            </w:r>
            <w:proofErr w:type="spellEnd"/>
            <w:r w:rsidRPr="009243FC">
              <w:rPr>
                <w:rFonts w:ascii="Calibri" w:eastAsia="Times New Roman" w:hAnsi="Calibri" w:cs="Calibri"/>
                <w:color w:val="000000"/>
                <w:kern w:val="0"/>
                <w:sz w:val="22"/>
                <w:szCs w:val="22"/>
                <w:bdr w:val="none" w:sz="0" w:space="0" w:color="auto" w:frame="1"/>
                <w14:ligatures w14:val="none"/>
              </w:rPr>
              <w:t>. San Cristobal, Calamba City 4027, Laguna</w:t>
            </w:r>
          </w:p>
          <w:p w14:paraId="300AB7A0" w14:textId="77777777" w:rsidR="009243FC" w:rsidRPr="009243FC" w:rsidRDefault="009243FC" w:rsidP="009243FC">
            <w:pPr>
              <w:shd w:val="clear" w:color="auto" w:fill="FFFFFF"/>
              <w:spacing w:after="0" w:line="264" w:lineRule="atLeast"/>
              <w:rPr>
                <w:rFonts w:ascii="Aptos" w:eastAsia="Times New Roman" w:hAnsi="Aptos" w:cs="Times New Roman"/>
                <w:color w:val="242424"/>
                <w:kern w:val="0"/>
                <w:sz w:val="22"/>
                <w:szCs w:val="22"/>
                <w14:ligatures w14:val="none"/>
              </w:rPr>
            </w:pPr>
            <w:r w:rsidRPr="009243FC">
              <w:rPr>
                <w:rFonts w:ascii="Calibri" w:eastAsia="Times New Roman" w:hAnsi="Calibri" w:cs="Calibri"/>
                <w:b/>
                <w:bCs/>
                <w:color w:val="000000"/>
                <w:kern w:val="0"/>
                <w:sz w:val="22"/>
                <w:szCs w:val="22"/>
                <w:bdr w:val="none" w:sz="0" w:space="0" w:color="auto" w:frame="1"/>
                <w14:ligatures w14:val="none"/>
              </w:rPr>
              <w:t>Tel #:</w:t>
            </w:r>
            <w:r w:rsidRPr="009243FC">
              <w:rPr>
                <w:rFonts w:ascii="Calibri" w:eastAsia="Times New Roman" w:hAnsi="Calibri" w:cs="Calibri"/>
                <w:color w:val="000000"/>
                <w:kern w:val="0"/>
                <w:sz w:val="22"/>
                <w:szCs w:val="22"/>
                <w:bdr w:val="none" w:sz="0" w:space="0" w:color="auto" w:frame="1"/>
                <w14:ligatures w14:val="none"/>
              </w:rPr>
              <w:t> (049) 559-4434</w:t>
            </w:r>
          </w:p>
          <w:p w14:paraId="26334D78" w14:textId="77777777" w:rsidR="009243FC" w:rsidRPr="009243FC" w:rsidRDefault="009243FC" w:rsidP="009243FC">
            <w:pPr>
              <w:spacing w:after="0" w:line="264" w:lineRule="atLeast"/>
              <w:rPr>
                <w:rFonts w:ascii="Aptos" w:eastAsia="Times New Roman" w:hAnsi="Aptos" w:cs="Times New Roman"/>
                <w:color w:val="242424"/>
                <w:kern w:val="0"/>
                <w:sz w:val="22"/>
                <w:szCs w:val="22"/>
                <w14:ligatures w14:val="none"/>
              </w:rPr>
            </w:pPr>
            <w:r w:rsidRPr="009243FC">
              <w:rPr>
                <w:rFonts w:ascii="Calibri" w:eastAsia="Times New Roman" w:hAnsi="Calibri" w:cs="Calibri"/>
                <w:b/>
                <w:bCs/>
                <w:color w:val="000000"/>
                <w:kern w:val="0"/>
                <w:sz w:val="22"/>
                <w:szCs w:val="22"/>
                <w:bdr w:val="none" w:sz="0" w:space="0" w:color="auto" w:frame="1"/>
                <w14:ligatures w14:val="none"/>
              </w:rPr>
              <w:t>Website:</w:t>
            </w:r>
            <w:r w:rsidRPr="009243FC">
              <w:rPr>
                <w:rFonts w:ascii="Calibri" w:eastAsia="Times New Roman" w:hAnsi="Calibri" w:cs="Calibri"/>
                <w:color w:val="000000"/>
                <w:kern w:val="0"/>
                <w:sz w:val="22"/>
                <w:szCs w:val="22"/>
                <w:bdr w:val="none" w:sz="0" w:space="0" w:color="auto" w:frame="1"/>
                <w14:ligatures w14:val="none"/>
              </w:rPr>
              <w:t> </w:t>
            </w:r>
            <w:hyperlink r:id="rId16" w:tgtFrame="_blank" w:tooltip="http://www.lgict.com.ph/" w:history="1">
              <w:r w:rsidRPr="009243FC">
                <w:rPr>
                  <w:rFonts w:ascii="Calibri" w:eastAsia="Times New Roman" w:hAnsi="Calibri" w:cs="Calibri"/>
                  <w:b/>
                  <w:bCs/>
                  <w:color w:val="0000FF"/>
                  <w:kern w:val="0"/>
                  <w:sz w:val="22"/>
                  <w:szCs w:val="22"/>
                  <w:u w:val="single"/>
                  <w:bdr w:val="none" w:sz="0" w:space="0" w:color="auto" w:frame="1"/>
                  <w14:ligatures w14:val="none"/>
                </w:rPr>
                <w:t>www.lgict.com.ph</w:t>
              </w:r>
            </w:hyperlink>
          </w:p>
          <w:p w14:paraId="192FADFE" w14:textId="77777777" w:rsidR="009243FC" w:rsidRPr="009243FC" w:rsidRDefault="009243FC" w:rsidP="009243FC">
            <w:pPr>
              <w:spacing w:after="0" w:line="264" w:lineRule="atLeast"/>
              <w:textAlignment w:val="baseline"/>
              <w:rPr>
                <w:rFonts w:ascii="Calibri" w:eastAsia="Times New Roman" w:hAnsi="Calibri" w:cs="Calibri"/>
                <w:color w:val="0000FF"/>
                <w:kern w:val="0"/>
                <w:sz w:val="22"/>
                <w:szCs w:val="22"/>
                <w14:ligatures w14:val="none"/>
              </w:rPr>
            </w:pPr>
          </w:p>
        </w:tc>
      </w:tr>
      <w:tr w:rsidR="009243FC" w:rsidRPr="009243FC" w14:paraId="72CC53F8" w14:textId="77777777">
        <w:trPr>
          <w:trHeight w:val="330"/>
        </w:trPr>
        <w:tc>
          <w:tcPr>
            <w:tcW w:w="13024" w:type="dxa"/>
            <w:gridSpan w:val="2"/>
            <w:tcBorders>
              <w:top w:val="single" w:sz="8" w:space="0" w:color="FF6319"/>
              <w:left w:val="single" w:sz="8" w:space="0" w:color="FF6319"/>
              <w:bottom w:val="single" w:sz="8" w:space="0" w:color="FF6319"/>
              <w:right w:val="single" w:sz="8" w:space="0" w:color="FF6319"/>
            </w:tcBorders>
            <w:shd w:val="clear" w:color="auto" w:fill="FF6319"/>
            <w:tcMar>
              <w:top w:w="15" w:type="dxa"/>
              <w:left w:w="108" w:type="dxa"/>
              <w:bottom w:w="15" w:type="dxa"/>
              <w:right w:w="108" w:type="dxa"/>
            </w:tcMar>
            <w:hideMark/>
          </w:tcPr>
          <w:p w14:paraId="127D7A5F" w14:textId="77777777" w:rsidR="009243FC" w:rsidRPr="009243FC" w:rsidRDefault="009243FC" w:rsidP="009243FC">
            <w:pPr>
              <w:spacing w:after="0" w:line="240" w:lineRule="auto"/>
              <w:textAlignment w:val="baseline"/>
              <w:rPr>
                <w:rFonts w:ascii="Aptos" w:eastAsia="Times New Roman" w:hAnsi="Aptos" w:cs="Times New Roman"/>
                <w:color w:val="000000"/>
                <w:kern w:val="0"/>
                <w14:ligatures w14:val="none"/>
              </w:rPr>
            </w:pPr>
          </w:p>
        </w:tc>
      </w:tr>
    </w:tbl>
    <w:p w14:paraId="30514037" w14:textId="77777777" w:rsidR="00F2747E" w:rsidRPr="009243FC" w:rsidRDefault="00F2747E" w:rsidP="009243FC"/>
    <w:sectPr w:rsidR="00F2747E" w:rsidRPr="009243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47E"/>
    <w:rsid w:val="00022D6F"/>
    <w:rsid w:val="00042564"/>
    <w:rsid w:val="00055306"/>
    <w:rsid w:val="001139F8"/>
    <w:rsid w:val="00145E8D"/>
    <w:rsid w:val="001717FA"/>
    <w:rsid w:val="00195EDD"/>
    <w:rsid w:val="001D2C1D"/>
    <w:rsid w:val="0021241A"/>
    <w:rsid w:val="00266C29"/>
    <w:rsid w:val="002A034C"/>
    <w:rsid w:val="005C0EAB"/>
    <w:rsid w:val="006624DE"/>
    <w:rsid w:val="006C3767"/>
    <w:rsid w:val="00780F00"/>
    <w:rsid w:val="00790418"/>
    <w:rsid w:val="00796339"/>
    <w:rsid w:val="007A4AF0"/>
    <w:rsid w:val="007B5B0F"/>
    <w:rsid w:val="007D5AAF"/>
    <w:rsid w:val="0081108D"/>
    <w:rsid w:val="009243FC"/>
    <w:rsid w:val="009411D7"/>
    <w:rsid w:val="00966610"/>
    <w:rsid w:val="00A15599"/>
    <w:rsid w:val="00AD2643"/>
    <w:rsid w:val="00B0486C"/>
    <w:rsid w:val="00CA430D"/>
    <w:rsid w:val="00CB5C64"/>
    <w:rsid w:val="00CE5E9D"/>
    <w:rsid w:val="00D3385F"/>
    <w:rsid w:val="00D57ED5"/>
    <w:rsid w:val="00D6557D"/>
    <w:rsid w:val="00E41359"/>
    <w:rsid w:val="00E41E0F"/>
    <w:rsid w:val="00F2747E"/>
    <w:rsid w:val="00F54D9C"/>
    <w:rsid w:val="00FF05E4"/>
    <w:rsid w:val="00FF7B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1F268"/>
  <w15:chartTrackingRefBased/>
  <w15:docId w15:val="{46897215-E54C-4CB7-A170-E72068476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7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7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74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74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74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74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74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74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74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4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74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74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74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74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74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74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74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747E"/>
    <w:rPr>
      <w:rFonts w:eastAsiaTheme="majorEastAsia" w:cstheme="majorBidi"/>
      <w:color w:val="272727" w:themeColor="text1" w:themeTint="D8"/>
    </w:rPr>
  </w:style>
  <w:style w:type="paragraph" w:styleId="Title">
    <w:name w:val="Title"/>
    <w:basedOn w:val="Normal"/>
    <w:next w:val="Normal"/>
    <w:link w:val="TitleChar"/>
    <w:uiPriority w:val="10"/>
    <w:qFormat/>
    <w:rsid w:val="00F27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74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74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74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747E"/>
    <w:pPr>
      <w:spacing w:before="160"/>
      <w:jc w:val="center"/>
    </w:pPr>
    <w:rPr>
      <w:i/>
      <w:iCs/>
      <w:color w:val="404040" w:themeColor="text1" w:themeTint="BF"/>
    </w:rPr>
  </w:style>
  <w:style w:type="character" w:customStyle="1" w:styleId="QuoteChar">
    <w:name w:val="Quote Char"/>
    <w:basedOn w:val="DefaultParagraphFont"/>
    <w:link w:val="Quote"/>
    <w:uiPriority w:val="29"/>
    <w:rsid w:val="00F2747E"/>
    <w:rPr>
      <w:i/>
      <w:iCs/>
      <w:color w:val="404040" w:themeColor="text1" w:themeTint="BF"/>
    </w:rPr>
  </w:style>
  <w:style w:type="paragraph" w:styleId="ListParagraph">
    <w:name w:val="List Paragraph"/>
    <w:basedOn w:val="Normal"/>
    <w:uiPriority w:val="34"/>
    <w:qFormat/>
    <w:rsid w:val="00F2747E"/>
    <w:pPr>
      <w:ind w:left="720"/>
      <w:contextualSpacing/>
    </w:pPr>
  </w:style>
  <w:style w:type="character" w:styleId="IntenseEmphasis">
    <w:name w:val="Intense Emphasis"/>
    <w:basedOn w:val="DefaultParagraphFont"/>
    <w:uiPriority w:val="21"/>
    <w:qFormat/>
    <w:rsid w:val="00F2747E"/>
    <w:rPr>
      <w:i/>
      <w:iCs/>
      <w:color w:val="0F4761" w:themeColor="accent1" w:themeShade="BF"/>
    </w:rPr>
  </w:style>
  <w:style w:type="paragraph" w:styleId="IntenseQuote">
    <w:name w:val="Intense Quote"/>
    <w:basedOn w:val="Normal"/>
    <w:next w:val="Normal"/>
    <w:link w:val="IntenseQuoteChar"/>
    <w:uiPriority w:val="30"/>
    <w:qFormat/>
    <w:rsid w:val="00F27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747E"/>
    <w:rPr>
      <w:i/>
      <w:iCs/>
      <w:color w:val="0F4761" w:themeColor="accent1" w:themeShade="BF"/>
    </w:rPr>
  </w:style>
  <w:style w:type="character" w:styleId="IntenseReference">
    <w:name w:val="Intense Reference"/>
    <w:basedOn w:val="DefaultParagraphFont"/>
    <w:uiPriority w:val="32"/>
    <w:qFormat/>
    <w:rsid w:val="00F2747E"/>
    <w:rPr>
      <w:b/>
      <w:bCs/>
      <w:smallCaps/>
      <w:color w:val="0F4761" w:themeColor="accent1" w:themeShade="BF"/>
      <w:spacing w:val="5"/>
    </w:rPr>
  </w:style>
  <w:style w:type="character" w:styleId="Hyperlink">
    <w:name w:val="Hyperlink"/>
    <w:basedOn w:val="DefaultParagraphFont"/>
    <w:uiPriority w:val="99"/>
    <w:unhideWhenUsed/>
    <w:rsid w:val="00F2747E"/>
    <w:rPr>
      <w:color w:val="467886" w:themeColor="hyperlink"/>
      <w:u w:val="single"/>
    </w:rPr>
  </w:style>
  <w:style w:type="character" w:styleId="UnresolvedMention">
    <w:name w:val="Unresolved Mention"/>
    <w:basedOn w:val="DefaultParagraphFont"/>
    <w:uiPriority w:val="99"/>
    <w:semiHidden/>
    <w:unhideWhenUsed/>
    <w:rsid w:val="00F2747E"/>
    <w:rPr>
      <w:color w:val="605E5C"/>
      <w:shd w:val="clear" w:color="auto" w:fill="E1DFDD"/>
    </w:rPr>
  </w:style>
  <w:style w:type="character" w:customStyle="1" w:styleId="markvwuy6blsf">
    <w:name w:val="markvwuy6blsf"/>
    <w:basedOn w:val="DefaultParagraphFont"/>
    <w:rsid w:val="007B5B0F"/>
  </w:style>
  <w:style w:type="paragraph" w:customStyle="1" w:styleId="xelementtoproof">
    <w:name w:val="x_elementtoproof"/>
    <w:basedOn w:val="Normal"/>
    <w:rsid w:val="007B5B0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mark1116b9wh2">
    <w:name w:val="mark1116b9wh2"/>
    <w:basedOn w:val="DefaultParagraphFont"/>
    <w:rsid w:val="00D3385F"/>
  </w:style>
  <w:style w:type="paragraph" w:styleId="NormalWeb">
    <w:name w:val="Normal (Web)"/>
    <w:basedOn w:val="Normal"/>
    <w:uiPriority w:val="99"/>
    <w:semiHidden/>
    <w:unhideWhenUsed/>
    <w:rsid w:val="00195EDD"/>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markxrypnlenr">
    <w:name w:val="markxrypnlenr"/>
    <w:basedOn w:val="DefaultParagraphFont"/>
    <w:rsid w:val="00195EDD"/>
  </w:style>
  <w:style w:type="character" w:customStyle="1" w:styleId="marko74412qyz">
    <w:name w:val="marko74412qyz"/>
    <w:basedOn w:val="DefaultParagraphFont"/>
    <w:rsid w:val="000553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imuco@lgict.ictsi.com" TargetMode="External"/><Relationship Id="rId13" Type="http://schemas.openxmlformats.org/officeDocument/2006/relationships/hyperlink" Target="mailto:ocfsupport@lgict.ictsi.com%20"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ilimuco@lgict.ictsi.com" TargetMode="External"/><Relationship Id="rId12" Type="http://schemas.openxmlformats.org/officeDocument/2006/relationships/hyperlink" Target="mailto:exe@lgict.ictsi.com"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lgict.com.ph/" TargetMode="External"/><Relationship Id="rId1" Type="http://schemas.openxmlformats.org/officeDocument/2006/relationships/styles" Target="styles.xml"/><Relationship Id="rId6" Type="http://schemas.openxmlformats.org/officeDocument/2006/relationships/hyperlink" Target="mailto:lgict.billing@l" TargetMode="External"/><Relationship Id="rId11" Type="http://schemas.openxmlformats.org/officeDocument/2006/relationships/hyperlink" Target="mailto:lgict.yardops@lgict.ictsi.com%20" TargetMode="External"/><Relationship Id="rId5" Type="http://schemas.openxmlformats.org/officeDocument/2006/relationships/image" Target="media/image2.png"/><Relationship Id="rId15" Type="http://schemas.openxmlformats.org/officeDocument/2006/relationships/hyperlink" Target="https://www.linkedin.com/company/laguna-gateway-inland-container-terminal-inc/" TargetMode="External"/><Relationship Id="rId10" Type="http://schemas.openxmlformats.org/officeDocument/2006/relationships/hyperlink" Target="mailto:lgict.csg@lgict.ictsi.com%20" TargetMode="External"/><Relationship Id="rId4" Type="http://schemas.openxmlformats.org/officeDocument/2006/relationships/image" Target="media/image1.png"/><Relationship Id="rId9" Type="http://schemas.openxmlformats.org/officeDocument/2006/relationships/hyperlink" Target="mailto:vilin@lgict.ictsi.com%20" TargetMode="External"/><Relationship Id="rId14" Type="http://schemas.openxmlformats.org/officeDocument/2006/relationships/hyperlink" Target="https://invite.viber.com/?g2=AQAKpB8egMIJ3EzGSwqfzmTX5B1bMXxszIlT8CoSX1GBFXLyE0jICgEB29gkBW5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522</Words>
  <Characters>2976</Characters>
  <Application>Microsoft Office Word</Application>
  <DocSecurity>0</DocSecurity>
  <Lines>24</Lines>
  <Paragraphs>6</Paragraphs>
  <ScaleCrop>false</ScaleCrop>
  <Company/>
  <LinksUpToDate>false</LinksUpToDate>
  <CharactersWithSpaces>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LGICT Customer Support Group</dc:creator>
  <cp:keywords/>
  <dc:description/>
  <cp:lastModifiedBy>LGICT Customer Support Group</cp:lastModifiedBy>
  <cp:revision>3</cp:revision>
  <cp:lastPrinted>2026-07-29T14:08:00Z</cp:lastPrinted>
  <dcterms:created xsi:type="dcterms:W3CDTF">2026-07-29T14:09:00Z</dcterms:created>
  <dcterms:modified xsi:type="dcterms:W3CDTF">2026-07-29T14:10:00Z</dcterms:modified>
</cp:coreProperties>
</file>